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9F" w:rsidRDefault="005A069F" w:rsidP="005A069F">
      <w:pPr>
        <w:pStyle w:val="6"/>
        <w:shd w:val="clear" w:color="auto" w:fill="auto"/>
        <w:outlineLvl w:val="0"/>
      </w:pPr>
      <w:r>
        <w:t>ОРГАНИЗАЦИЯ ДОПОЛНИТЕЛЬНОГО ОБРАЗОВАНИЯ</w:t>
      </w:r>
    </w:p>
    <w:p w:rsidR="005A069F" w:rsidRDefault="005A069F" w:rsidP="005A069F">
      <w:pPr>
        <w:pStyle w:val="6"/>
        <w:shd w:val="clear" w:color="auto" w:fill="auto"/>
      </w:pPr>
      <w:r>
        <w:t xml:space="preserve">«МУНИЦИПАЛЬНОЕ БЮДЖЕТНОЕ УРЕЖДЕНИЕ </w:t>
      </w:r>
    </w:p>
    <w:p w:rsidR="005A069F" w:rsidRDefault="005A069F" w:rsidP="005A069F">
      <w:pPr>
        <w:pStyle w:val="6"/>
        <w:shd w:val="clear" w:color="auto" w:fill="auto"/>
        <w:sectPr w:rsidR="005A069F" w:rsidSect="00DE6F93">
          <w:pgSz w:w="11909" w:h="16838"/>
          <w:pgMar w:top="728" w:right="1713" w:bottom="728" w:left="851" w:header="0" w:footer="3" w:gutter="0"/>
          <w:cols w:space="720"/>
          <w:noEndnote/>
          <w:docGrid w:linePitch="360"/>
        </w:sectPr>
      </w:pPr>
      <w:r>
        <w:t>НОВОТОМНИКОВСКАЯ ШКОЛА ИСКУССТВ»</w:t>
      </w: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before="42" w:after="42" w:line="240" w:lineRule="exact"/>
        <w:rPr>
          <w:sz w:val="19"/>
          <w:szCs w:val="19"/>
        </w:rPr>
      </w:pPr>
      <w:r w:rsidRPr="003C153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05pt;margin-top:14.7pt;width:187.45pt;height:120.25pt;z-index:-251656192;mso-wrap-distance-left:5pt;mso-wrap-distance-right:5pt;mso-position-horizontal-relative:margin" filled="f" stroked="f">
            <v:textbox inset="0,0,0,0">
              <w:txbxContent>
                <w:p w:rsidR="005A069F" w:rsidRPr="005A069F" w:rsidRDefault="005A069F" w:rsidP="005A069F">
                  <w:pPr>
                    <w:ind w:left="240" w:right="100"/>
                    <w:jc w:val="right"/>
                    <w:rPr>
                      <w:rStyle w:val="2Exact"/>
                      <w:b w:val="0"/>
                      <w:bCs w:val="0"/>
                    </w:rPr>
                  </w:pPr>
                  <w:r w:rsidRPr="005A069F">
                    <w:rPr>
                      <w:rStyle w:val="2Exact"/>
                      <w:b w:val="0"/>
                    </w:rPr>
                    <w:t>УТВЕРЖДЕНО</w:t>
                  </w:r>
                </w:p>
                <w:p w:rsidR="005A069F" w:rsidRPr="005A069F" w:rsidRDefault="005A069F" w:rsidP="005A069F">
                  <w:pPr>
                    <w:ind w:left="240" w:right="100"/>
                    <w:jc w:val="right"/>
                    <w:rPr>
                      <w:rStyle w:val="2Exact"/>
                      <w:b w:val="0"/>
                      <w:bCs w:val="0"/>
                    </w:rPr>
                  </w:pPr>
                  <w:r w:rsidRPr="005A069F">
                    <w:rPr>
                      <w:rStyle w:val="2Exact"/>
                      <w:b w:val="0"/>
                    </w:rPr>
                    <w:t xml:space="preserve">Директор ОДО  «МБУ </w:t>
                  </w:r>
                  <w:proofErr w:type="spellStart"/>
                  <w:r w:rsidRPr="005A069F">
                    <w:rPr>
                      <w:rStyle w:val="2Exact"/>
                      <w:b w:val="0"/>
                    </w:rPr>
                    <w:t>Новотомниковская</w:t>
                  </w:r>
                  <w:proofErr w:type="spellEnd"/>
                  <w:r w:rsidRPr="005A069F">
                    <w:rPr>
                      <w:rStyle w:val="2Exact"/>
                      <w:b w:val="0"/>
                    </w:rPr>
                    <w:t xml:space="preserve"> школа искусств» </w:t>
                  </w:r>
                </w:p>
                <w:p w:rsidR="005A069F" w:rsidRPr="005A069F" w:rsidRDefault="005A069F" w:rsidP="005A069F">
                  <w:pPr>
                    <w:ind w:left="240" w:right="100"/>
                    <w:jc w:val="right"/>
                  </w:pPr>
                  <w:proofErr w:type="spellStart"/>
                  <w:r w:rsidRPr="005A069F">
                    <w:rPr>
                      <w:rStyle w:val="2Exact"/>
                      <w:b w:val="0"/>
                    </w:rPr>
                    <w:t>___________Л.П.Рожкова</w:t>
                  </w:r>
                  <w:proofErr w:type="spellEnd"/>
                </w:p>
                <w:p w:rsidR="005A069F" w:rsidRPr="005A069F" w:rsidRDefault="005A069F" w:rsidP="005A069F">
                  <w:pPr>
                    <w:pStyle w:val="3"/>
                    <w:shd w:val="clear" w:color="auto" w:fill="auto"/>
                    <w:spacing w:line="410" w:lineRule="exact"/>
                    <w:ind w:right="100"/>
                    <w:jc w:val="center"/>
                  </w:pPr>
                  <w:r w:rsidRPr="005A069F">
                    <w:rPr>
                      <w:spacing w:val="-40"/>
                    </w:rPr>
                    <w:t>Приказ       №    ____      о  т    2 5 . 0   5.    2   0  1 6</w:t>
                  </w:r>
                </w:p>
                <w:p w:rsidR="005A069F" w:rsidRPr="005A069F" w:rsidRDefault="005A069F" w:rsidP="005A069F">
                  <w:pPr>
                    <w:rPr>
                      <w:rFonts w:ascii="Times New Roman" w:hAnsi="Times New Roman"/>
                    </w:rPr>
                  </w:pPr>
                  <w:r>
                    <w:t xml:space="preserve">                 </w:t>
                  </w:r>
                  <w:r w:rsidRPr="005A069F">
                    <w:rPr>
                      <w:rFonts w:ascii="Times New Roman" w:hAnsi="Times New Roman"/>
                    </w:rPr>
                    <w:t>Приказ №16 от 25.05.2016</w:t>
                  </w:r>
                </w:p>
              </w:txbxContent>
            </v:textbox>
            <w10:wrap type="square" anchorx="margin"/>
          </v:shape>
        </w:pict>
      </w:r>
    </w:p>
    <w:p w:rsidR="005A069F" w:rsidRDefault="005A069F" w:rsidP="005A069F">
      <w:pPr>
        <w:rPr>
          <w:sz w:val="2"/>
          <w:szCs w:val="2"/>
        </w:rPr>
        <w:sectPr w:rsidR="005A069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069F" w:rsidRPr="00DE6F93" w:rsidRDefault="005A069F" w:rsidP="005A069F">
      <w:pPr>
        <w:ind w:right="220"/>
        <w:rPr>
          <w:rFonts w:ascii="Times New Roman" w:hAnsi="Times New Roman"/>
        </w:rPr>
      </w:pPr>
      <w:r w:rsidRPr="00DE6F93">
        <w:rPr>
          <w:rFonts w:ascii="Times New Roman" w:hAnsi="Times New Roman"/>
        </w:rPr>
        <w:lastRenderedPageBreak/>
        <w:t xml:space="preserve">«СОГЛАСОВАНО» Педагогический совет Протокол № 1  </w:t>
      </w:r>
    </w:p>
    <w:p w:rsidR="005A069F" w:rsidRPr="00DE6F93" w:rsidRDefault="005A069F" w:rsidP="005A069F">
      <w:pPr>
        <w:ind w:right="220"/>
        <w:rPr>
          <w:rFonts w:ascii="Times New Roman" w:hAnsi="Times New Roman"/>
        </w:rPr>
        <w:sectPr w:rsidR="005A069F" w:rsidRPr="00DE6F93">
          <w:type w:val="continuous"/>
          <w:pgSz w:w="11909" w:h="16838"/>
          <w:pgMar w:top="728" w:right="7420" w:bottom="728" w:left="1617" w:header="0" w:footer="3" w:gutter="0"/>
          <w:cols w:space="720"/>
          <w:noEndnote/>
          <w:docGrid w:linePitch="360"/>
        </w:sectPr>
      </w:pPr>
      <w:r w:rsidRPr="00DE6F93">
        <w:rPr>
          <w:rFonts w:ascii="Times New Roman" w:hAnsi="Times New Roman"/>
        </w:rPr>
        <w:t>от 25.05.2016г.</w:t>
      </w: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</w:t>
      </w: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line="240" w:lineRule="exact"/>
        <w:rPr>
          <w:sz w:val="19"/>
          <w:szCs w:val="19"/>
        </w:rPr>
      </w:pPr>
    </w:p>
    <w:p w:rsidR="005A069F" w:rsidRDefault="005A069F" w:rsidP="005A069F">
      <w:pPr>
        <w:spacing w:before="70" w:after="70" w:line="240" w:lineRule="exact"/>
        <w:rPr>
          <w:sz w:val="19"/>
          <w:szCs w:val="19"/>
        </w:rPr>
      </w:pPr>
    </w:p>
    <w:p w:rsidR="005A069F" w:rsidRDefault="005A069F" w:rsidP="005A069F">
      <w:pPr>
        <w:pStyle w:val="6"/>
        <w:shd w:val="clear" w:color="auto" w:fill="auto"/>
        <w:spacing w:after="240" w:line="307" w:lineRule="exact"/>
        <w:outlineLvl w:val="0"/>
        <w:rPr>
          <w:b/>
          <w:sz w:val="32"/>
          <w:szCs w:val="32"/>
        </w:rPr>
      </w:pPr>
      <w:r w:rsidRPr="00C346E6">
        <w:rPr>
          <w:b/>
          <w:sz w:val="40"/>
          <w:szCs w:val="40"/>
        </w:rPr>
        <w:t xml:space="preserve">    </w:t>
      </w:r>
      <w:r w:rsidRPr="00C346E6">
        <w:rPr>
          <w:b/>
          <w:sz w:val="32"/>
          <w:szCs w:val="32"/>
        </w:rPr>
        <w:t>ПРАВИЛА</w:t>
      </w:r>
      <w:r>
        <w:rPr>
          <w:rStyle w:val="4"/>
        </w:rPr>
        <w:t xml:space="preserve">  </w:t>
      </w:r>
      <w:r w:rsidRPr="00C346E6">
        <w:rPr>
          <w:b/>
          <w:sz w:val="32"/>
          <w:szCs w:val="32"/>
        </w:rPr>
        <w:t>ПРИЕМА</w:t>
      </w:r>
      <w:r>
        <w:rPr>
          <w:b/>
          <w:sz w:val="32"/>
          <w:szCs w:val="32"/>
        </w:rPr>
        <w:t>, ПОРЯДОК И ОСНОВАНИЯ</w:t>
      </w:r>
    </w:p>
    <w:p w:rsidR="005A069F" w:rsidRPr="00C346E6" w:rsidRDefault="005A069F" w:rsidP="005A069F">
      <w:pPr>
        <w:pStyle w:val="6"/>
        <w:shd w:val="clear" w:color="auto" w:fill="auto"/>
        <w:spacing w:after="240" w:line="307" w:lineRule="exact"/>
        <w:outlineLvl w:val="0"/>
        <w:rPr>
          <w:b/>
          <w:sz w:val="32"/>
          <w:szCs w:val="32"/>
        </w:rPr>
      </w:pPr>
      <w:r w:rsidRPr="00495C19">
        <w:rPr>
          <w:rStyle w:val="4"/>
          <w:b/>
          <w:sz w:val="32"/>
          <w:szCs w:val="32"/>
        </w:rPr>
        <w:t>ПЕРЕВОДА</w:t>
      </w:r>
      <w:r>
        <w:rPr>
          <w:b/>
          <w:sz w:val="32"/>
          <w:szCs w:val="32"/>
        </w:rPr>
        <w:t xml:space="preserve"> И ОТЧИСЛЕНИЯ</w:t>
      </w:r>
      <w:r w:rsidRPr="00C346E6">
        <w:rPr>
          <w:b/>
          <w:sz w:val="32"/>
          <w:szCs w:val="32"/>
        </w:rPr>
        <w:t xml:space="preserve"> </w:t>
      </w:r>
    </w:p>
    <w:p w:rsidR="005A069F" w:rsidRPr="00C346E6" w:rsidRDefault="005A069F" w:rsidP="005A069F">
      <w:pPr>
        <w:pStyle w:val="6"/>
        <w:shd w:val="clear" w:color="auto" w:fill="auto"/>
        <w:spacing w:after="240" w:line="307" w:lineRule="exact"/>
        <w:outlineLvl w:val="0"/>
        <w:rPr>
          <w:b/>
          <w:sz w:val="32"/>
          <w:szCs w:val="32"/>
        </w:rPr>
      </w:pPr>
      <w:r w:rsidRPr="00C346E6">
        <w:rPr>
          <w:b/>
          <w:sz w:val="32"/>
          <w:szCs w:val="32"/>
        </w:rPr>
        <w:t>УЧАЩИХСЯ</w:t>
      </w: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Default="005A069F" w:rsidP="005A069F">
      <w:pPr>
        <w:rPr>
          <w:sz w:val="40"/>
          <w:szCs w:val="40"/>
        </w:rPr>
      </w:pPr>
    </w:p>
    <w:p w:rsidR="005A069F" w:rsidRPr="00C346E6" w:rsidRDefault="005A069F" w:rsidP="005A069F">
      <w:pPr>
        <w:outlineLvl w:val="0"/>
        <w:rPr>
          <w:rFonts w:ascii="Times New Roman" w:hAnsi="Times New Roman"/>
          <w:sz w:val="28"/>
          <w:szCs w:val="28"/>
        </w:rPr>
      </w:pPr>
      <w:r>
        <w:rPr>
          <w:sz w:val="40"/>
          <w:szCs w:val="40"/>
        </w:rPr>
        <w:t xml:space="preserve">                               </w:t>
      </w:r>
      <w:r w:rsidRPr="00C346E6">
        <w:rPr>
          <w:rFonts w:ascii="Times New Roman" w:hAnsi="Times New Roman"/>
          <w:sz w:val="28"/>
          <w:szCs w:val="28"/>
        </w:rPr>
        <w:t>С. НОВОТОМНИКОВО</w:t>
      </w:r>
      <w:r>
        <w:rPr>
          <w:rFonts w:ascii="Times New Roman" w:hAnsi="Times New Roman"/>
          <w:sz w:val="28"/>
          <w:szCs w:val="28"/>
        </w:rPr>
        <w:t xml:space="preserve"> 2016 г.</w:t>
      </w:r>
    </w:p>
    <w:p w:rsidR="005A069F" w:rsidRDefault="005A069F" w:rsidP="005A069F">
      <w:pPr>
        <w:spacing w:after="254" w:line="260" w:lineRule="exact"/>
        <w:ind w:right="2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5A069F" w:rsidRDefault="005A069F" w:rsidP="005A069F">
      <w:pPr>
        <w:spacing w:after="254" w:line="260" w:lineRule="exact"/>
        <w:ind w:right="22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5A069F" w:rsidRPr="000952B9" w:rsidRDefault="005A069F" w:rsidP="005A069F">
      <w:pPr>
        <w:spacing w:after="254" w:line="260" w:lineRule="exact"/>
        <w:ind w:right="220"/>
        <w:rPr>
          <w:sz w:val="24"/>
          <w:szCs w:val="24"/>
        </w:rPr>
      </w:pPr>
      <w:r w:rsidRPr="000952B9">
        <w:rPr>
          <w:sz w:val="24"/>
          <w:szCs w:val="24"/>
        </w:rPr>
        <w:t xml:space="preserve"> 1 .Общие положения</w:t>
      </w:r>
    </w:p>
    <w:p w:rsidR="005A069F" w:rsidRPr="000952B9" w:rsidRDefault="005A069F" w:rsidP="005A069F">
      <w:pPr>
        <w:pStyle w:val="6"/>
        <w:shd w:val="clear" w:color="auto" w:fill="auto"/>
        <w:spacing w:after="278" w:line="307" w:lineRule="exact"/>
        <w:ind w:left="20" w:right="40" w:firstLine="66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 xml:space="preserve">Настоящие правила определяют  прием, перевод  и отчисление учащихся  ОДО «МБУ </w:t>
      </w:r>
      <w:proofErr w:type="spellStart"/>
      <w:r w:rsidRPr="000952B9">
        <w:rPr>
          <w:sz w:val="24"/>
          <w:szCs w:val="24"/>
        </w:rPr>
        <w:t>Новотомниковская</w:t>
      </w:r>
      <w:proofErr w:type="spellEnd"/>
      <w:r w:rsidRPr="000952B9">
        <w:rPr>
          <w:sz w:val="24"/>
          <w:szCs w:val="24"/>
        </w:rPr>
        <w:t xml:space="preserve"> школа искусств» (далее - Учреждение).</w:t>
      </w:r>
    </w:p>
    <w:p w:rsidR="005A069F" w:rsidRPr="000952B9" w:rsidRDefault="005A069F" w:rsidP="005A069F">
      <w:pPr>
        <w:pStyle w:val="6"/>
        <w:shd w:val="clear" w:color="auto" w:fill="auto"/>
        <w:spacing w:line="260" w:lineRule="exact"/>
        <w:ind w:left="20" w:firstLine="66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Правила разработаны на основании следующих нормативных актов:</w:t>
      </w:r>
    </w:p>
    <w:p w:rsidR="005A069F" w:rsidRPr="000952B9" w:rsidRDefault="005A069F" w:rsidP="005A069F">
      <w:pPr>
        <w:pStyle w:val="6"/>
        <w:numPr>
          <w:ilvl w:val="0"/>
          <w:numId w:val="1"/>
        </w:numPr>
        <w:shd w:val="clear" w:color="auto" w:fill="auto"/>
        <w:tabs>
          <w:tab w:val="left" w:pos="686"/>
        </w:tabs>
        <w:spacing w:line="312" w:lineRule="exact"/>
        <w:ind w:left="680" w:right="40" w:hanging="32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5A069F" w:rsidRPr="000952B9" w:rsidRDefault="005A069F" w:rsidP="005A069F">
      <w:pPr>
        <w:pStyle w:val="6"/>
        <w:numPr>
          <w:ilvl w:val="0"/>
          <w:numId w:val="1"/>
        </w:numPr>
        <w:shd w:val="clear" w:color="auto" w:fill="auto"/>
        <w:tabs>
          <w:tab w:val="left" w:pos="691"/>
        </w:tabs>
        <w:spacing w:line="312" w:lineRule="exact"/>
        <w:ind w:left="680" w:hanging="32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Федерального закона «О персональных данных» № 152 - ФЗ от 27 июля 2006 г.;</w:t>
      </w:r>
    </w:p>
    <w:p w:rsidR="005A069F" w:rsidRPr="000952B9" w:rsidRDefault="005A069F" w:rsidP="005A069F">
      <w:pPr>
        <w:pStyle w:val="6"/>
        <w:numPr>
          <w:ilvl w:val="0"/>
          <w:numId w:val="1"/>
        </w:numPr>
        <w:shd w:val="clear" w:color="auto" w:fill="auto"/>
        <w:tabs>
          <w:tab w:val="left" w:pos="682"/>
        </w:tabs>
        <w:spacing w:line="307" w:lineRule="exact"/>
        <w:ind w:left="680" w:right="40" w:hanging="32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A069F" w:rsidRPr="000952B9" w:rsidRDefault="005A069F" w:rsidP="005A069F">
      <w:pPr>
        <w:pStyle w:val="6"/>
        <w:numPr>
          <w:ilvl w:val="0"/>
          <w:numId w:val="1"/>
        </w:numPr>
        <w:shd w:val="clear" w:color="auto" w:fill="auto"/>
        <w:tabs>
          <w:tab w:val="left" w:pos="682"/>
        </w:tabs>
        <w:ind w:left="680" w:right="40" w:hanging="32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 xml:space="preserve">Постановления Главного государственного санитарного врача РФ № 41 от 04.07.2014 «Об утверждении </w:t>
      </w:r>
      <w:proofErr w:type="spellStart"/>
      <w:r w:rsidRPr="000952B9">
        <w:rPr>
          <w:sz w:val="24"/>
          <w:szCs w:val="24"/>
        </w:rPr>
        <w:t>СанПиН</w:t>
      </w:r>
      <w:proofErr w:type="spellEnd"/>
      <w:r w:rsidRPr="000952B9">
        <w:rPr>
          <w:sz w:val="24"/>
          <w:szCs w:val="24"/>
        </w:rPr>
        <w:t xml:space="preserve"> 2.4.4.3172-14 «Санитарн</w:t>
      </w:r>
      <w:proofErr w:type="gramStart"/>
      <w:r w:rsidRPr="000952B9">
        <w:rPr>
          <w:sz w:val="24"/>
          <w:szCs w:val="24"/>
        </w:rPr>
        <w:t>о-</w:t>
      </w:r>
      <w:proofErr w:type="gramEnd"/>
      <w:r w:rsidRPr="000952B9">
        <w:rPr>
          <w:sz w:val="24"/>
          <w:szCs w:val="24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A069F" w:rsidRPr="000952B9" w:rsidRDefault="005A069F" w:rsidP="005A069F">
      <w:pPr>
        <w:pStyle w:val="6"/>
        <w:numPr>
          <w:ilvl w:val="0"/>
          <w:numId w:val="1"/>
        </w:numPr>
        <w:shd w:val="clear" w:color="auto" w:fill="auto"/>
        <w:tabs>
          <w:tab w:val="left" w:pos="746"/>
        </w:tabs>
        <w:spacing w:line="307" w:lineRule="exact"/>
        <w:ind w:left="720" w:hanging="300"/>
        <w:jc w:val="both"/>
        <w:rPr>
          <w:sz w:val="24"/>
          <w:szCs w:val="24"/>
        </w:rPr>
      </w:pPr>
      <w:r w:rsidRPr="000952B9">
        <w:rPr>
          <w:rStyle w:val="4"/>
          <w:sz w:val="24"/>
          <w:szCs w:val="24"/>
        </w:rPr>
        <w:t>Приказа Министерства образования и науки РФ от 15 марта 2013 г. № 185 г.</w:t>
      </w:r>
    </w:p>
    <w:p w:rsidR="005A069F" w:rsidRPr="000952B9" w:rsidRDefault="005A069F" w:rsidP="005A069F">
      <w:pPr>
        <w:pStyle w:val="6"/>
        <w:shd w:val="clear" w:color="auto" w:fill="auto"/>
        <w:spacing w:line="307" w:lineRule="exact"/>
        <w:ind w:left="680"/>
        <w:jc w:val="both"/>
        <w:outlineLvl w:val="0"/>
        <w:rPr>
          <w:sz w:val="24"/>
          <w:szCs w:val="24"/>
        </w:rPr>
      </w:pPr>
      <w:r w:rsidRPr="000952B9">
        <w:rPr>
          <w:rStyle w:val="4"/>
          <w:sz w:val="24"/>
          <w:szCs w:val="24"/>
        </w:rPr>
        <w:t xml:space="preserve">«Об утверждении Порядка применения к </w:t>
      </w:r>
      <w:proofErr w:type="gramStart"/>
      <w:r w:rsidRPr="000952B9">
        <w:rPr>
          <w:rStyle w:val="4"/>
          <w:sz w:val="24"/>
          <w:szCs w:val="24"/>
        </w:rPr>
        <w:t>обучающимся</w:t>
      </w:r>
      <w:proofErr w:type="gramEnd"/>
      <w:r w:rsidRPr="000952B9">
        <w:rPr>
          <w:rStyle w:val="4"/>
          <w:sz w:val="24"/>
          <w:szCs w:val="24"/>
        </w:rPr>
        <w:t xml:space="preserve"> и снятия с</w:t>
      </w:r>
      <w:r>
        <w:rPr>
          <w:sz w:val="24"/>
          <w:szCs w:val="24"/>
        </w:rPr>
        <w:t xml:space="preserve"> </w:t>
      </w:r>
      <w:r w:rsidRPr="000952B9">
        <w:rPr>
          <w:rStyle w:val="4"/>
          <w:sz w:val="24"/>
          <w:szCs w:val="24"/>
        </w:rPr>
        <w:t xml:space="preserve">обучающихся мер </w:t>
      </w:r>
      <w:r>
        <w:rPr>
          <w:rStyle w:val="4"/>
          <w:sz w:val="24"/>
          <w:szCs w:val="24"/>
        </w:rPr>
        <w:t xml:space="preserve">    </w:t>
      </w:r>
      <w:r w:rsidRPr="000952B9">
        <w:rPr>
          <w:rStyle w:val="4"/>
          <w:sz w:val="24"/>
          <w:szCs w:val="24"/>
        </w:rPr>
        <w:t>дисциплинарного взыскания»;</w:t>
      </w:r>
    </w:p>
    <w:p w:rsidR="005A069F" w:rsidRPr="000952B9" w:rsidRDefault="005A069F" w:rsidP="005A069F">
      <w:pPr>
        <w:pStyle w:val="6"/>
        <w:numPr>
          <w:ilvl w:val="0"/>
          <w:numId w:val="1"/>
        </w:numPr>
        <w:shd w:val="clear" w:color="auto" w:fill="auto"/>
        <w:tabs>
          <w:tab w:val="left" w:pos="686"/>
        </w:tabs>
        <w:spacing w:after="292" w:line="260" w:lineRule="exact"/>
        <w:ind w:left="680" w:hanging="32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Устава Учреждения.</w:t>
      </w:r>
    </w:p>
    <w:p w:rsidR="005A069F" w:rsidRPr="005A069F" w:rsidRDefault="005A069F" w:rsidP="005A069F">
      <w:pPr>
        <w:spacing w:after="263" w:line="260" w:lineRule="exact"/>
        <w:ind w:right="220"/>
        <w:outlineLvl w:val="0"/>
        <w:rPr>
          <w:rFonts w:ascii="Times New Roman" w:hAnsi="Times New Roman"/>
          <w:sz w:val="24"/>
          <w:szCs w:val="24"/>
        </w:rPr>
      </w:pPr>
      <w:r w:rsidRPr="005A069F">
        <w:rPr>
          <w:rFonts w:ascii="Times New Roman" w:hAnsi="Times New Roman"/>
          <w:sz w:val="24"/>
          <w:szCs w:val="24"/>
        </w:rPr>
        <w:t>1. Порядок приём учащихся</w:t>
      </w:r>
    </w:p>
    <w:p w:rsidR="005A069F" w:rsidRPr="000952B9" w:rsidRDefault="005A069F" w:rsidP="005A069F">
      <w:pPr>
        <w:pStyle w:val="6"/>
        <w:numPr>
          <w:ilvl w:val="0"/>
          <w:numId w:val="2"/>
        </w:numPr>
        <w:shd w:val="clear" w:color="auto" w:fill="auto"/>
        <w:tabs>
          <w:tab w:val="left" w:pos="558"/>
        </w:tabs>
        <w:ind w:left="20" w:right="4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Прием в Учреждение осуществляется в период комплектования (с последней недели августа по 10 сентября текущего учебного года), а также в течение всего календарного года при наличии свободных мест в объединениях. Общее количество учащихся определяется муниципальным заданием.</w:t>
      </w:r>
    </w:p>
    <w:p w:rsidR="005A069F" w:rsidRPr="000952B9" w:rsidRDefault="005A069F" w:rsidP="005A069F">
      <w:pPr>
        <w:pStyle w:val="6"/>
        <w:numPr>
          <w:ilvl w:val="0"/>
          <w:numId w:val="2"/>
        </w:numPr>
        <w:shd w:val="clear" w:color="auto" w:fill="auto"/>
        <w:tabs>
          <w:tab w:val="left" w:pos="481"/>
        </w:tabs>
        <w:ind w:left="20" w:right="4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 xml:space="preserve">На </w:t>
      </w:r>
      <w:proofErr w:type="gramStart"/>
      <w:r w:rsidRPr="000952B9">
        <w:rPr>
          <w:sz w:val="24"/>
          <w:szCs w:val="24"/>
        </w:rPr>
        <w:t>обучение</w:t>
      </w:r>
      <w:proofErr w:type="gramEnd"/>
      <w:r w:rsidRPr="000952B9">
        <w:rPr>
          <w:sz w:val="24"/>
          <w:szCs w:val="24"/>
        </w:rPr>
        <w:t xml:space="preserve"> по дополнительным общеобразовательным программам принимаются дети и молодёжь в возрасте с 6 лет до 18 года.</w:t>
      </w:r>
    </w:p>
    <w:p w:rsidR="005A069F" w:rsidRPr="000952B9" w:rsidRDefault="005A069F" w:rsidP="005A069F">
      <w:pPr>
        <w:pStyle w:val="6"/>
        <w:shd w:val="clear" w:color="auto" w:fill="auto"/>
        <w:tabs>
          <w:tab w:val="left" w:pos="1129"/>
        </w:tabs>
        <w:spacing w:line="293" w:lineRule="exact"/>
        <w:ind w:right="20"/>
        <w:jc w:val="both"/>
        <w:rPr>
          <w:rStyle w:val="125pt"/>
          <w:sz w:val="24"/>
          <w:szCs w:val="24"/>
        </w:rPr>
      </w:pPr>
      <w:r w:rsidRPr="000952B9">
        <w:rPr>
          <w:sz w:val="24"/>
          <w:szCs w:val="24"/>
        </w:rPr>
        <w:t>1.3.В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5A069F" w:rsidRPr="000952B9" w:rsidRDefault="005A069F" w:rsidP="005A069F">
      <w:pPr>
        <w:pStyle w:val="6"/>
        <w:shd w:val="clear" w:color="auto" w:fill="auto"/>
        <w:tabs>
          <w:tab w:val="left" w:pos="658"/>
        </w:tabs>
        <w:ind w:right="4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1.4.Прием детей в объединения Учреждения осуществляется на основании добровольного волеизъявления детей или их родителей (законных представителей) и оформляется заявлением-договором, утвержденного в Учреждении образца, в письменной форме.</w:t>
      </w:r>
    </w:p>
    <w:p w:rsidR="005A069F" w:rsidRPr="000952B9" w:rsidRDefault="005A069F" w:rsidP="005A069F">
      <w:pPr>
        <w:pStyle w:val="6"/>
        <w:shd w:val="clear" w:color="auto" w:fill="auto"/>
        <w:tabs>
          <w:tab w:val="left" w:pos="817"/>
        </w:tabs>
        <w:ind w:right="4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1.5.Родители (законные представители) добровольно выражают своё согласие/несогласие на использование персональных данных ребёнка при организации образовательного процесса.</w:t>
      </w:r>
    </w:p>
    <w:p w:rsidR="005A069F" w:rsidRPr="000952B9" w:rsidRDefault="005A069F" w:rsidP="005A069F">
      <w:pPr>
        <w:pStyle w:val="6"/>
        <w:shd w:val="clear" w:color="auto" w:fill="auto"/>
        <w:tabs>
          <w:tab w:val="left" w:pos="543"/>
        </w:tabs>
        <w:ind w:left="20" w:right="20"/>
        <w:jc w:val="both"/>
        <w:rPr>
          <w:sz w:val="24"/>
          <w:szCs w:val="24"/>
        </w:rPr>
      </w:pPr>
      <w:r w:rsidRPr="000952B9">
        <w:rPr>
          <w:sz w:val="24"/>
          <w:szCs w:val="24"/>
        </w:rPr>
        <w:t>1.6.</w:t>
      </w:r>
      <w:r w:rsidRPr="000952B9">
        <w:rPr>
          <w:rStyle w:val="2"/>
          <w:sz w:val="24"/>
          <w:szCs w:val="24"/>
        </w:rPr>
        <w:t>Каждый учащийся имеет право заниматься в нескольких объединениях, менять направленность деятельности, переходя из одного объединения в другое на основании заявления родителей (законных представителей) несовершеннолетних учащихся.</w:t>
      </w:r>
    </w:p>
    <w:p w:rsidR="005A069F" w:rsidRPr="000952B9" w:rsidRDefault="005A069F" w:rsidP="005A069F">
      <w:pPr>
        <w:pStyle w:val="6"/>
        <w:shd w:val="clear" w:color="auto" w:fill="auto"/>
        <w:tabs>
          <w:tab w:val="left" w:pos="610"/>
        </w:tabs>
        <w:ind w:right="20"/>
        <w:jc w:val="both"/>
        <w:rPr>
          <w:sz w:val="24"/>
          <w:szCs w:val="24"/>
        </w:rPr>
      </w:pPr>
      <w:proofErr w:type="gramStart"/>
      <w:r w:rsidRPr="000952B9">
        <w:rPr>
          <w:rStyle w:val="2"/>
          <w:sz w:val="24"/>
          <w:szCs w:val="24"/>
        </w:rPr>
        <w:t xml:space="preserve">1.7.При приеме детей на обучение администрация Учреждения обязана ознакомить родителей (законных представителей) с Уставом Учреждения, лицензией на право ведения образовательной деятельности и другими документами, регламентирующими организацию образовательного процесса в Учреждении (через сайт Учреждения </w:t>
      </w:r>
      <w:hyperlink r:id="rId5" w:history="1">
        <w:r w:rsidRPr="000952B9">
          <w:rPr>
            <w:rStyle w:val="a3"/>
            <w:sz w:val="24"/>
            <w:szCs w:val="24"/>
            <w:lang w:val="en-US"/>
          </w:rPr>
          <w:t>http</w:t>
        </w:r>
        <w:r w:rsidRPr="000952B9">
          <w:rPr>
            <w:rStyle w:val="a3"/>
            <w:sz w:val="24"/>
            <w:szCs w:val="24"/>
          </w:rPr>
          <w:t>://</w:t>
        </w:r>
        <w:proofErr w:type="spellStart"/>
        <w:r w:rsidRPr="000952B9">
          <w:rPr>
            <w:rStyle w:val="a3"/>
            <w:sz w:val="24"/>
            <w:szCs w:val="24"/>
            <w:lang w:val="en-US"/>
          </w:rPr>
          <w:t>novotomshisk</w:t>
        </w:r>
        <w:proofErr w:type="spellEnd"/>
        <w:r w:rsidRPr="000952B9">
          <w:rPr>
            <w:rStyle w:val="a3"/>
            <w:sz w:val="24"/>
            <w:szCs w:val="24"/>
          </w:rPr>
          <w:t>.68</w:t>
        </w:r>
        <w:proofErr w:type="spellStart"/>
        <w:r w:rsidRPr="000952B9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0952B9">
          <w:rPr>
            <w:rStyle w:val="a3"/>
            <w:sz w:val="24"/>
            <w:szCs w:val="24"/>
          </w:rPr>
          <w:t>.</w:t>
        </w:r>
        <w:proofErr w:type="spellStart"/>
        <w:r w:rsidRPr="000952B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5A069F" w:rsidRPr="000952B9" w:rsidRDefault="005A069F" w:rsidP="005A069F">
      <w:pPr>
        <w:pStyle w:val="6"/>
        <w:shd w:val="clear" w:color="auto" w:fill="auto"/>
        <w:tabs>
          <w:tab w:val="left" w:pos="610"/>
        </w:tabs>
        <w:ind w:left="20" w:right="20"/>
        <w:jc w:val="both"/>
        <w:rPr>
          <w:rStyle w:val="2"/>
          <w:sz w:val="24"/>
          <w:szCs w:val="24"/>
        </w:rPr>
      </w:pPr>
      <w:r w:rsidRPr="000952B9">
        <w:rPr>
          <w:rStyle w:val="2"/>
          <w:sz w:val="24"/>
          <w:szCs w:val="24"/>
        </w:rPr>
        <w:t xml:space="preserve">1.8.Комплектование контингента учащихся в группы осуществляется в соответствии с Уставом учреждения, с требованиями, установленными </w:t>
      </w:r>
      <w:proofErr w:type="spellStart"/>
      <w:r w:rsidRPr="000952B9">
        <w:rPr>
          <w:rStyle w:val="2"/>
          <w:sz w:val="24"/>
          <w:szCs w:val="24"/>
        </w:rPr>
        <w:t>СанПиН</w:t>
      </w:r>
      <w:proofErr w:type="spellEnd"/>
      <w:r w:rsidRPr="000952B9">
        <w:rPr>
          <w:rStyle w:val="2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0952B9">
        <w:rPr>
          <w:rStyle w:val="2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952B9">
        <w:rPr>
          <w:rStyle w:val="2"/>
          <w:sz w:val="24"/>
          <w:szCs w:val="24"/>
        </w:rPr>
        <w:t>».</w:t>
      </w:r>
    </w:p>
    <w:p w:rsidR="005A069F" w:rsidRPr="000952B9" w:rsidRDefault="005A069F" w:rsidP="005A069F">
      <w:pPr>
        <w:pStyle w:val="6"/>
        <w:shd w:val="clear" w:color="auto" w:fill="auto"/>
        <w:spacing w:line="293" w:lineRule="exact"/>
        <w:ind w:right="40"/>
        <w:jc w:val="both"/>
        <w:rPr>
          <w:sz w:val="24"/>
          <w:szCs w:val="24"/>
        </w:rPr>
      </w:pPr>
      <w:r w:rsidRPr="000952B9">
        <w:rPr>
          <w:rStyle w:val="125pt"/>
          <w:sz w:val="24"/>
          <w:szCs w:val="24"/>
        </w:rPr>
        <w:t xml:space="preserve">1.9.Решение о зачислении ребёнка в Учреждение оформляется приказом директора Учреждения и доводится до сведения обучающихся, их родителей (законных представителей) до 1 октября </w:t>
      </w:r>
      <w:r w:rsidRPr="000952B9">
        <w:rPr>
          <w:rStyle w:val="125pt"/>
          <w:sz w:val="24"/>
          <w:szCs w:val="24"/>
        </w:rPr>
        <w:lastRenderedPageBreak/>
        <w:t>текущего года при проведении установочных собраний согласно расписанию, утвержденному директором Учреждения.</w:t>
      </w:r>
    </w:p>
    <w:p w:rsidR="005A069F" w:rsidRPr="000952B9" w:rsidRDefault="005A069F" w:rsidP="005A069F">
      <w:pPr>
        <w:pStyle w:val="6"/>
        <w:shd w:val="clear" w:color="auto" w:fill="auto"/>
        <w:tabs>
          <w:tab w:val="left" w:pos="649"/>
        </w:tabs>
        <w:ind w:right="20"/>
        <w:jc w:val="both"/>
        <w:rPr>
          <w:sz w:val="24"/>
          <w:szCs w:val="24"/>
        </w:rPr>
      </w:pPr>
      <w:r w:rsidRPr="000952B9">
        <w:rPr>
          <w:rStyle w:val="2"/>
          <w:sz w:val="24"/>
          <w:szCs w:val="24"/>
        </w:rPr>
        <w:t>1.10.Списочный состав</w:t>
      </w:r>
      <w:r>
        <w:rPr>
          <w:rStyle w:val="2"/>
          <w:sz w:val="24"/>
          <w:szCs w:val="24"/>
        </w:rPr>
        <w:t xml:space="preserve"> обучающихся в  объединении</w:t>
      </w:r>
      <w:r w:rsidRPr="000952B9">
        <w:rPr>
          <w:rStyle w:val="2"/>
          <w:sz w:val="24"/>
          <w:szCs w:val="24"/>
        </w:rPr>
        <w:t xml:space="preserve"> оформляется записью в журнале учета работы педагога дополнител</w:t>
      </w:r>
      <w:r>
        <w:rPr>
          <w:rStyle w:val="2"/>
          <w:sz w:val="24"/>
          <w:szCs w:val="24"/>
        </w:rPr>
        <w:t>ьного образования  численностью   от 9-11 человек.</w:t>
      </w:r>
    </w:p>
    <w:p w:rsidR="005A069F" w:rsidRDefault="005A069F" w:rsidP="005A069F">
      <w:pPr>
        <w:pStyle w:val="6"/>
        <w:shd w:val="clear" w:color="auto" w:fill="auto"/>
        <w:tabs>
          <w:tab w:val="left" w:pos="2132"/>
        </w:tabs>
        <w:ind w:left="20" w:right="20"/>
        <w:jc w:val="both"/>
        <w:rPr>
          <w:rStyle w:val="2"/>
          <w:sz w:val="24"/>
          <w:szCs w:val="24"/>
        </w:rPr>
      </w:pPr>
      <w:r w:rsidRPr="000952B9">
        <w:rPr>
          <w:rStyle w:val="2"/>
          <w:sz w:val="24"/>
          <w:szCs w:val="24"/>
        </w:rPr>
        <w:t>1.11.Родителям</w:t>
      </w:r>
      <w:r w:rsidRPr="000952B9">
        <w:rPr>
          <w:rStyle w:val="2"/>
          <w:sz w:val="24"/>
          <w:szCs w:val="24"/>
        </w:rPr>
        <w:tab/>
        <w:t>(законным представителям) несовершеннолетних учащихся Учреждения обеспечивается возможность ознакомления с ходом и содержанием образовательного процесса.</w:t>
      </w:r>
    </w:p>
    <w:p w:rsidR="005A069F" w:rsidRDefault="005A069F" w:rsidP="005A069F">
      <w:pPr>
        <w:pStyle w:val="6"/>
        <w:shd w:val="clear" w:color="auto" w:fill="auto"/>
        <w:tabs>
          <w:tab w:val="left" w:pos="2132"/>
        </w:tabs>
        <w:ind w:left="20" w:right="20"/>
        <w:jc w:val="both"/>
        <w:rPr>
          <w:rStyle w:val="2"/>
          <w:sz w:val="24"/>
          <w:szCs w:val="24"/>
        </w:rPr>
      </w:pPr>
    </w:p>
    <w:p w:rsidR="005A069F" w:rsidRPr="005A069F" w:rsidRDefault="005A069F" w:rsidP="005A069F">
      <w:pPr>
        <w:spacing w:after="199" w:line="260" w:lineRule="exact"/>
        <w:ind w:left="2980"/>
        <w:rPr>
          <w:rFonts w:ascii="Times New Roman" w:hAnsi="Times New Roman"/>
          <w:sz w:val="24"/>
          <w:szCs w:val="24"/>
        </w:rPr>
      </w:pPr>
      <w:r w:rsidRPr="005A069F">
        <w:rPr>
          <w:rFonts w:ascii="Times New Roman" w:hAnsi="Times New Roman"/>
          <w:sz w:val="24"/>
          <w:szCs w:val="24"/>
        </w:rPr>
        <w:t>2. Порядок перевода учащихся</w:t>
      </w:r>
    </w:p>
    <w:p w:rsidR="005A069F" w:rsidRPr="000952B9" w:rsidRDefault="005A069F" w:rsidP="005A069F">
      <w:pPr>
        <w:pStyle w:val="6"/>
        <w:numPr>
          <w:ilvl w:val="1"/>
          <w:numId w:val="3"/>
        </w:numPr>
        <w:shd w:val="clear" w:color="auto" w:fill="auto"/>
        <w:tabs>
          <w:tab w:val="left" w:pos="1531"/>
        </w:tabs>
        <w:spacing w:line="307" w:lineRule="exact"/>
        <w:ind w:right="120"/>
        <w:jc w:val="both"/>
        <w:rPr>
          <w:sz w:val="24"/>
          <w:szCs w:val="24"/>
        </w:rPr>
      </w:pPr>
      <w:r w:rsidRPr="000952B9">
        <w:rPr>
          <w:rStyle w:val="4"/>
          <w:sz w:val="24"/>
          <w:szCs w:val="24"/>
        </w:rPr>
        <w:t>Перевод</w:t>
      </w:r>
      <w:r w:rsidRPr="000952B9">
        <w:rPr>
          <w:rStyle w:val="4"/>
          <w:sz w:val="24"/>
          <w:szCs w:val="24"/>
        </w:rPr>
        <w:tab/>
        <w:t>учащихся с одного года обучения на другой осуществляется при условии успешного освоения ими образовательной программы</w:t>
      </w:r>
      <w:r>
        <w:rPr>
          <w:rStyle w:val="4"/>
          <w:sz w:val="24"/>
          <w:szCs w:val="24"/>
        </w:rPr>
        <w:t xml:space="preserve"> и прохождение промежуточной аттестации</w:t>
      </w:r>
      <w:r w:rsidRPr="000952B9">
        <w:rPr>
          <w:rStyle w:val="4"/>
          <w:sz w:val="24"/>
          <w:szCs w:val="24"/>
        </w:rPr>
        <w:t>.</w:t>
      </w:r>
    </w:p>
    <w:p w:rsidR="005A069F" w:rsidRPr="000952B9" w:rsidRDefault="005A069F" w:rsidP="005A069F">
      <w:pPr>
        <w:pStyle w:val="6"/>
        <w:numPr>
          <w:ilvl w:val="1"/>
          <w:numId w:val="3"/>
        </w:numPr>
        <w:shd w:val="clear" w:color="auto" w:fill="auto"/>
        <w:tabs>
          <w:tab w:val="left" w:pos="634"/>
        </w:tabs>
        <w:spacing w:line="307" w:lineRule="exact"/>
        <w:ind w:right="120"/>
        <w:jc w:val="both"/>
        <w:rPr>
          <w:sz w:val="24"/>
          <w:szCs w:val="24"/>
        </w:rPr>
      </w:pPr>
      <w:r w:rsidRPr="000952B9">
        <w:rPr>
          <w:rStyle w:val="4"/>
          <w:sz w:val="24"/>
          <w:szCs w:val="24"/>
        </w:rPr>
        <w:t>По письменному заявлению родителей (законных представителей) допускается перевод ребёнка в течение учебного из одного объединения в другое (в том числе разного профиля), исходя из его потребностей и склонностей к выбранному виду деятельности.</w:t>
      </w:r>
    </w:p>
    <w:p w:rsidR="005A069F" w:rsidRPr="000952B9" w:rsidRDefault="005A069F" w:rsidP="005A069F">
      <w:pPr>
        <w:pStyle w:val="6"/>
        <w:numPr>
          <w:ilvl w:val="1"/>
          <w:numId w:val="3"/>
        </w:numPr>
        <w:shd w:val="clear" w:color="auto" w:fill="auto"/>
        <w:tabs>
          <w:tab w:val="left" w:pos="672"/>
        </w:tabs>
        <w:spacing w:after="338" w:line="307" w:lineRule="exact"/>
        <w:ind w:right="120"/>
        <w:jc w:val="both"/>
        <w:rPr>
          <w:sz w:val="24"/>
          <w:szCs w:val="24"/>
        </w:rPr>
      </w:pPr>
      <w:r w:rsidRPr="000952B9">
        <w:rPr>
          <w:rStyle w:val="4"/>
          <w:sz w:val="24"/>
          <w:szCs w:val="24"/>
        </w:rPr>
        <w:t>Учащиеся имеют право на перевод в другое образовательное учреждение, реализующее образовательную программу соответствующего уровня и направленности. Перевод детей в другое образовательное учреждение дополнительного образования детей производится по письменному заявлению их родителей (законных представителей).</w:t>
      </w:r>
    </w:p>
    <w:p w:rsidR="005A069F" w:rsidRPr="005A069F" w:rsidRDefault="005A069F" w:rsidP="005A069F">
      <w:pPr>
        <w:spacing w:after="237" w:line="260" w:lineRule="exact"/>
        <w:ind w:left="2980"/>
        <w:rPr>
          <w:rFonts w:ascii="Times New Roman" w:hAnsi="Times New Roman"/>
          <w:sz w:val="24"/>
          <w:szCs w:val="24"/>
        </w:rPr>
      </w:pPr>
      <w:r w:rsidRPr="005A069F">
        <w:rPr>
          <w:rFonts w:ascii="Times New Roman" w:hAnsi="Times New Roman"/>
          <w:sz w:val="24"/>
          <w:szCs w:val="24"/>
        </w:rPr>
        <w:t>3. Порядок отчисления учащихся</w:t>
      </w:r>
    </w:p>
    <w:p w:rsidR="005A069F" w:rsidRPr="000952B9" w:rsidRDefault="005A069F" w:rsidP="005A069F">
      <w:pPr>
        <w:pStyle w:val="6"/>
        <w:numPr>
          <w:ilvl w:val="1"/>
          <w:numId w:val="4"/>
        </w:numPr>
        <w:shd w:val="clear" w:color="auto" w:fill="auto"/>
        <w:tabs>
          <w:tab w:val="left" w:pos="1061"/>
        </w:tabs>
        <w:spacing w:after="194" w:line="260" w:lineRule="exact"/>
        <w:jc w:val="both"/>
        <w:rPr>
          <w:sz w:val="24"/>
          <w:szCs w:val="24"/>
        </w:rPr>
      </w:pPr>
      <w:r w:rsidRPr="000952B9">
        <w:rPr>
          <w:rStyle w:val="4"/>
          <w:sz w:val="24"/>
          <w:szCs w:val="24"/>
        </w:rPr>
        <w:t>Отчисление учащихся из детских объединений производится в случаях:</w:t>
      </w:r>
    </w:p>
    <w:p w:rsidR="005A069F" w:rsidRPr="000952B9" w:rsidRDefault="005A069F" w:rsidP="005A069F">
      <w:pPr>
        <w:pStyle w:val="6"/>
        <w:numPr>
          <w:ilvl w:val="1"/>
          <w:numId w:val="4"/>
        </w:numPr>
        <w:shd w:val="clear" w:color="auto" w:fill="auto"/>
        <w:tabs>
          <w:tab w:val="left" w:pos="859"/>
        </w:tabs>
        <w:spacing w:line="307" w:lineRule="exact"/>
        <w:ind w:right="120"/>
        <w:jc w:val="both"/>
        <w:rPr>
          <w:sz w:val="24"/>
          <w:szCs w:val="24"/>
        </w:rPr>
      </w:pPr>
      <w:r w:rsidRPr="000952B9">
        <w:rPr>
          <w:rStyle w:val="4"/>
          <w:sz w:val="24"/>
          <w:szCs w:val="24"/>
        </w:rPr>
        <w:t xml:space="preserve">В связи с завершением </w:t>
      </w:r>
      <w:proofErr w:type="gramStart"/>
      <w:r w:rsidRPr="000952B9">
        <w:rPr>
          <w:rStyle w:val="4"/>
          <w:sz w:val="24"/>
          <w:szCs w:val="24"/>
        </w:rPr>
        <w:t>обучения</w:t>
      </w:r>
      <w:proofErr w:type="gramEnd"/>
      <w:r w:rsidRPr="000952B9">
        <w:rPr>
          <w:rStyle w:val="4"/>
          <w:sz w:val="24"/>
          <w:szCs w:val="24"/>
        </w:rPr>
        <w:t xml:space="preserve"> по дополнительной общеобразовательной программе;</w:t>
      </w:r>
    </w:p>
    <w:p w:rsidR="005A069F" w:rsidRPr="000952B9" w:rsidRDefault="005A069F" w:rsidP="005A069F">
      <w:pPr>
        <w:pStyle w:val="6"/>
        <w:numPr>
          <w:ilvl w:val="1"/>
          <w:numId w:val="4"/>
        </w:numPr>
        <w:shd w:val="clear" w:color="auto" w:fill="auto"/>
        <w:tabs>
          <w:tab w:val="left" w:pos="979"/>
        </w:tabs>
        <w:spacing w:line="307" w:lineRule="exact"/>
        <w:ind w:right="120"/>
        <w:jc w:val="both"/>
        <w:rPr>
          <w:rStyle w:val="4"/>
          <w:sz w:val="24"/>
          <w:szCs w:val="24"/>
        </w:rPr>
      </w:pPr>
      <w:r w:rsidRPr="000952B9">
        <w:rPr>
          <w:rStyle w:val="4"/>
          <w:sz w:val="24"/>
          <w:szCs w:val="24"/>
        </w:rPr>
        <w:t>При достижении учащимися предельного возраста, препятствующему продолжению обучения.</w:t>
      </w:r>
    </w:p>
    <w:p w:rsidR="005A069F" w:rsidRPr="000952B9" w:rsidRDefault="005A069F" w:rsidP="005A069F">
      <w:pPr>
        <w:pStyle w:val="6"/>
        <w:numPr>
          <w:ilvl w:val="1"/>
          <w:numId w:val="4"/>
        </w:numPr>
        <w:shd w:val="clear" w:color="auto" w:fill="auto"/>
        <w:tabs>
          <w:tab w:val="left" w:pos="1240"/>
        </w:tabs>
        <w:spacing w:line="293" w:lineRule="exact"/>
        <w:ind w:right="40"/>
        <w:jc w:val="both"/>
        <w:rPr>
          <w:sz w:val="24"/>
          <w:szCs w:val="24"/>
        </w:rPr>
      </w:pPr>
      <w:r w:rsidRPr="000952B9">
        <w:rPr>
          <w:rStyle w:val="125pt"/>
          <w:sz w:val="24"/>
          <w:szCs w:val="24"/>
        </w:rPr>
        <w:t xml:space="preserve">Досрочное отчисление </w:t>
      </w:r>
      <w:proofErr w:type="gramStart"/>
      <w:r w:rsidRPr="000952B9">
        <w:rPr>
          <w:rStyle w:val="125pt"/>
          <w:sz w:val="24"/>
          <w:szCs w:val="24"/>
        </w:rPr>
        <w:t>обучающегося</w:t>
      </w:r>
      <w:proofErr w:type="gramEnd"/>
      <w:r w:rsidRPr="000952B9">
        <w:rPr>
          <w:rStyle w:val="125pt"/>
          <w:sz w:val="24"/>
          <w:szCs w:val="24"/>
        </w:rPr>
        <w:t xml:space="preserve"> возможно в следующих случаях:</w:t>
      </w:r>
    </w:p>
    <w:p w:rsidR="005A069F" w:rsidRPr="000952B9" w:rsidRDefault="005A069F" w:rsidP="005A069F">
      <w:pPr>
        <w:pStyle w:val="6"/>
        <w:numPr>
          <w:ilvl w:val="0"/>
          <w:numId w:val="5"/>
        </w:numPr>
        <w:shd w:val="clear" w:color="auto" w:fill="auto"/>
        <w:spacing w:line="293" w:lineRule="exact"/>
        <w:ind w:right="40"/>
        <w:jc w:val="both"/>
        <w:rPr>
          <w:sz w:val="24"/>
          <w:szCs w:val="24"/>
        </w:rPr>
      </w:pPr>
      <w:r w:rsidRPr="000952B9">
        <w:rPr>
          <w:rStyle w:val="125pt"/>
          <w:sz w:val="24"/>
          <w:szCs w:val="24"/>
        </w:rPr>
        <w:t>по инициативе родителей (законных представителей) несовершеннолетнего обучающегося;</w:t>
      </w:r>
    </w:p>
    <w:p w:rsidR="005A069F" w:rsidRPr="000952B9" w:rsidRDefault="005A069F" w:rsidP="005A069F">
      <w:pPr>
        <w:pStyle w:val="6"/>
        <w:numPr>
          <w:ilvl w:val="0"/>
          <w:numId w:val="5"/>
        </w:numPr>
        <w:shd w:val="clear" w:color="auto" w:fill="auto"/>
        <w:spacing w:line="293" w:lineRule="exact"/>
        <w:ind w:right="40"/>
        <w:jc w:val="both"/>
        <w:rPr>
          <w:sz w:val="24"/>
          <w:szCs w:val="24"/>
        </w:rPr>
      </w:pPr>
      <w:r w:rsidRPr="000952B9">
        <w:rPr>
          <w:rStyle w:val="125pt"/>
          <w:sz w:val="24"/>
          <w:szCs w:val="24"/>
        </w:rPr>
        <w:t xml:space="preserve">по инициативе учреждения в случае применения к </w:t>
      </w:r>
      <w:proofErr w:type="gramStart"/>
      <w:r w:rsidRPr="000952B9">
        <w:rPr>
          <w:rStyle w:val="125pt"/>
          <w:sz w:val="24"/>
          <w:szCs w:val="24"/>
        </w:rPr>
        <w:t>обучающемуся</w:t>
      </w:r>
      <w:proofErr w:type="gramEnd"/>
      <w:r w:rsidRPr="000952B9">
        <w:rPr>
          <w:rStyle w:val="125pt"/>
          <w:sz w:val="24"/>
          <w:szCs w:val="24"/>
        </w:rPr>
        <w:t>, достигшему возраста пятнадцати лет, отчисления как меры дисциплинарного взыскания, или в случае установления нарушения порядка приема в Учреждение, повлекшего по вине обучающегося его незаконное зачисление;</w:t>
      </w:r>
    </w:p>
    <w:p w:rsidR="005A069F" w:rsidRPr="000952B9" w:rsidRDefault="005A069F" w:rsidP="005A069F">
      <w:pPr>
        <w:pStyle w:val="6"/>
        <w:numPr>
          <w:ilvl w:val="0"/>
          <w:numId w:val="5"/>
        </w:numPr>
        <w:shd w:val="clear" w:color="auto" w:fill="auto"/>
        <w:spacing w:line="293" w:lineRule="exact"/>
        <w:ind w:right="40"/>
        <w:jc w:val="both"/>
        <w:rPr>
          <w:sz w:val="24"/>
          <w:szCs w:val="24"/>
        </w:rPr>
      </w:pPr>
      <w:r w:rsidRPr="000952B9">
        <w:rPr>
          <w:rStyle w:val="125pt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5A069F" w:rsidRPr="000952B9" w:rsidRDefault="005A069F" w:rsidP="005A069F">
      <w:pPr>
        <w:pStyle w:val="6"/>
        <w:numPr>
          <w:ilvl w:val="1"/>
          <w:numId w:val="4"/>
        </w:numPr>
        <w:shd w:val="clear" w:color="auto" w:fill="auto"/>
        <w:tabs>
          <w:tab w:val="left" w:pos="1288"/>
        </w:tabs>
        <w:spacing w:line="293" w:lineRule="exact"/>
        <w:ind w:right="40"/>
        <w:jc w:val="both"/>
        <w:rPr>
          <w:sz w:val="24"/>
          <w:szCs w:val="24"/>
        </w:rPr>
      </w:pPr>
      <w:r w:rsidRPr="000952B9">
        <w:rPr>
          <w:rStyle w:val="125pt"/>
          <w:sz w:val="24"/>
          <w:szCs w:val="24"/>
        </w:rPr>
        <w:t>Досрочное отчисление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родителей (законных представителей) обучающегося перед Учреждением.</w:t>
      </w:r>
    </w:p>
    <w:p w:rsidR="005A069F" w:rsidRPr="000952B9" w:rsidRDefault="005A069F" w:rsidP="005A069F">
      <w:pPr>
        <w:pStyle w:val="6"/>
        <w:numPr>
          <w:ilvl w:val="1"/>
          <w:numId w:val="4"/>
        </w:numPr>
        <w:shd w:val="clear" w:color="auto" w:fill="auto"/>
        <w:tabs>
          <w:tab w:val="left" w:pos="1394"/>
        </w:tabs>
        <w:spacing w:line="293" w:lineRule="exact"/>
        <w:ind w:right="40"/>
        <w:jc w:val="both"/>
        <w:rPr>
          <w:sz w:val="24"/>
          <w:szCs w:val="24"/>
        </w:rPr>
      </w:pPr>
      <w:r w:rsidRPr="000952B9">
        <w:rPr>
          <w:rStyle w:val="125pt"/>
          <w:sz w:val="24"/>
          <w:szCs w:val="24"/>
        </w:rPr>
        <w:t>Решение об отчислении обучающегося из Учреждения оформляется приказом директора Учреждения и доводится устно до сведения родителей (законных представителей) несовершеннолетнего учащегося.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расторгается.</w:t>
      </w:r>
    </w:p>
    <w:p w:rsidR="005A069F" w:rsidRPr="000952B9" w:rsidRDefault="005A069F" w:rsidP="005A069F">
      <w:pPr>
        <w:pStyle w:val="6"/>
        <w:shd w:val="clear" w:color="auto" w:fill="auto"/>
        <w:spacing w:line="293" w:lineRule="exact"/>
        <w:ind w:left="40" w:right="40"/>
        <w:jc w:val="left"/>
        <w:rPr>
          <w:sz w:val="24"/>
          <w:szCs w:val="24"/>
        </w:rPr>
        <w:sectPr w:rsidR="005A069F" w:rsidRPr="000952B9" w:rsidSect="00860FF8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0952B9">
        <w:rPr>
          <w:rStyle w:val="125pt"/>
          <w:sz w:val="24"/>
          <w:szCs w:val="24"/>
        </w:rPr>
        <w:t xml:space="preserve">3.5.  При отчислении обучающегося из Учреждения, в связи с завершением </w:t>
      </w:r>
      <w:proofErr w:type="gramStart"/>
      <w:r w:rsidRPr="000952B9">
        <w:rPr>
          <w:rStyle w:val="125pt"/>
          <w:sz w:val="24"/>
          <w:szCs w:val="24"/>
        </w:rPr>
        <w:t>обучения</w:t>
      </w:r>
      <w:proofErr w:type="gramEnd"/>
      <w:r w:rsidRPr="000952B9">
        <w:rPr>
          <w:rStyle w:val="125pt"/>
          <w:sz w:val="24"/>
          <w:szCs w:val="24"/>
        </w:rPr>
        <w:t xml:space="preserve"> по дополнительной образовательной</w:t>
      </w:r>
      <w:r>
        <w:rPr>
          <w:rStyle w:val="125pt"/>
          <w:sz w:val="24"/>
          <w:szCs w:val="24"/>
        </w:rPr>
        <w:t xml:space="preserve"> программе, ему выдается «Сертификат»</w:t>
      </w:r>
      <w:r w:rsidRPr="000952B9">
        <w:rPr>
          <w:rStyle w:val="125pt"/>
          <w:sz w:val="24"/>
          <w:szCs w:val="24"/>
        </w:rPr>
        <w:t xml:space="preserve"> об окончании обучения по соответствующей дополнительной образовательной программе.</w:t>
      </w:r>
    </w:p>
    <w:p w:rsidR="005A069F" w:rsidRPr="000952B9" w:rsidRDefault="005A069F" w:rsidP="005A069F">
      <w:pPr>
        <w:pStyle w:val="6"/>
        <w:shd w:val="clear" w:color="auto" w:fill="auto"/>
        <w:tabs>
          <w:tab w:val="left" w:pos="751"/>
        </w:tabs>
        <w:spacing w:after="227" w:line="260" w:lineRule="exact"/>
        <w:jc w:val="both"/>
        <w:rPr>
          <w:sz w:val="24"/>
          <w:szCs w:val="24"/>
        </w:rPr>
      </w:pPr>
    </w:p>
    <w:p w:rsidR="005A069F" w:rsidRPr="000952B9" w:rsidRDefault="005A069F" w:rsidP="005A069F">
      <w:pPr>
        <w:pStyle w:val="6"/>
        <w:shd w:val="clear" w:color="auto" w:fill="auto"/>
        <w:tabs>
          <w:tab w:val="left" w:pos="979"/>
        </w:tabs>
        <w:spacing w:line="307" w:lineRule="exact"/>
        <w:ind w:right="120"/>
        <w:jc w:val="both"/>
        <w:rPr>
          <w:rStyle w:val="4"/>
          <w:sz w:val="24"/>
          <w:szCs w:val="24"/>
        </w:rPr>
      </w:pPr>
    </w:p>
    <w:p w:rsidR="005A069F" w:rsidRDefault="005A069F" w:rsidP="005A069F">
      <w:pPr>
        <w:pStyle w:val="1"/>
        <w:shd w:val="clear" w:color="auto" w:fill="auto"/>
        <w:tabs>
          <w:tab w:val="left" w:pos="5499"/>
          <w:tab w:val="left" w:pos="6978"/>
        </w:tabs>
        <w:jc w:val="left"/>
        <w:rPr>
          <w:sz w:val="26"/>
          <w:szCs w:val="26"/>
        </w:rPr>
      </w:pPr>
    </w:p>
    <w:p w:rsidR="005A069F" w:rsidRDefault="005A069F" w:rsidP="005A069F">
      <w:pPr>
        <w:pStyle w:val="1"/>
        <w:shd w:val="clear" w:color="auto" w:fill="auto"/>
        <w:tabs>
          <w:tab w:val="left" w:pos="5499"/>
          <w:tab w:val="left" w:pos="6978"/>
        </w:tabs>
        <w:jc w:val="left"/>
        <w:rPr>
          <w:sz w:val="26"/>
          <w:szCs w:val="26"/>
        </w:rPr>
      </w:pPr>
    </w:p>
    <w:p w:rsidR="005A069F" w:rsidRDefault="005A069F" w:rsidP="005A069F">
      <w:pPr>
        <w:pStyle w:val="1"/>
        <w:shd w:val="clear" w:color="auto" w:fill="auto"/>
        <w:tabs>
          <w:tab w:val="left" w:pos="5499"/>
          <w:tab w:val="left" w:pos="6978"/>
        </w:tabs>
        <w:jc w:val="left"/>
        <w:rPr>
          <w:sz w:val="26"/>
          <w:szCs w:val="26"/>
        </w:rPr>
      </w:pPr>
    </w:p>
    <w:p w:rsidR="005A069F" w:rsidRDefault="005A069F" w:rsidP="005A069F">
      <w:pPr>
        <w:pStyle w:val="1"/>
        <w:shd w:val="clear" w:color="auto" w:fill="auto"/>
        <w:tabs>
          <w:tab w:val="left" w:pos="5499"/>
          <w:tab w:val="left" w:pos="6978"/>
        </w:tabs>
        <w:jc w:val="left"/>
        <w:rPr>
          <w:sz w:val="26"/>
          <w:szCs w:val="26"/>
        </w:rPr>
      </w:pPr>
    </w:p>
    <w:p w:rsidR="00956F25" w:rsidRDefault="00956F25"/>
    <w:sectPr w:rsidR="00956F25" w:rsidSect="0095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616"/>
    <w:multiLevelType w:val="multilevel"/>
    <w:tmpl w:val="7F4AAA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3B5405"/>
    <w:multiLevelType w:val="multilevel"/>
    <w:tmpl w:val="FDB834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07481"/>
    <w:multiLevelType w:val="hybridMultilevel"/>
    <w:tmpl w:val="2894132E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>
    <w:nsid w:val="4F8E3EB2"/>
    <w:multiLevelType w:val="multilevel"/>
    <w:tmpl w:val="27D68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712F0"/>
    <w:multiLevelType w:val="multilevel"/>
    <w:tmpl w:val="63E47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9F"/>
    <w:rsid w:val="005A069F"/>
    <w:rsid w:val="00956F25"/>
    <w:rsid w:val="00BA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F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69F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A069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A069F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Exact">
    <w:name w:val="Основной текст (2) Exact"/>
    <w:basedOn w:val="a0"/>
    <w:rsid w:val="005A069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3">
    <w:name w:val="Основной текст (3)"/>
    <w:basedOn w:val="a"/>
    <w:link w:val="30"/>
    <w:uiPriority w:val="99"/>
    <w:rsid w:val="005A069F"/>
    <w:pPr>
      <w:widowControl w:val="0"/>
      <w:shd w:val="clear" w:color="auto" w:fill="FFFFFF"/>
      <w:spacing w:before="120"/>
    </w:pPr>
    <w:rPr>
      <w:rFonts w:ascii="Times New Roman" w:eastAsia="Times New Roman" w:hAnsi="Times New Roman"/>
      <w:sz w:val="8"/>
      <w:szCs w:val="8"/>
      <w:lang w:eastAsia="ru-RU"/>
    </w:rPr>
  </w:style>
  <w:style w:type="character" w:customStyle="1" w:styleId="30">
    <w:name w:val="Основной текст (3)_"/>
    <w:basedOn w:val="a0"/>
    <w:link w:val="3"/>
    <w:uiPriority w:val="99"/>
    <w:locked/>
    <w:rsid w:val="005A069F"/>
    <w:rPr>
      <w:rFonts w:ascii="Times New Roman" w:eastAsia="Times New Roman" w:hAnsi="Times New Roman" w:cs="Times New Roman"/>
      <w:sz w:val="8"/>
      <w:szCs w:val="8"/>
      <w:shd w:val="clear" w:color="auto" w:fill="FFFFFF"/>
      <w:lang w:eastAsia="ru-RU"/>
    </w:rPr>
  </w:style>
  <w:style w:type="character" w:customStyle="1" w:styleId="2">
    <w:name w:val="Основной текст2"/>
    <w:basedOn w:val="a4"/>
    <w:rsid w:val="005A069F"/>
    <w:rPr>
      <w:rFonts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">
    <w:name w:val="Основной текст4"/>
    <w:basedOn w:val="a4"/>
    <w:rsid w:val="005A069F"/>
    <w:rPr>
      <w:rFonts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5pt">
    <w:name w:val="Основной текст + 12;5 pt"/>
    <w:basedOn w:val="a4"/>
    <w:rsid w:val="005A069F"/>
    <w:rPr>
      <w:rFonts w:cs="Times New Roman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6">
    <w:name w:val="Основной текст6"/>
    <w:basedOn w:val="a"/>
    <w:rsid w:val="005A069F"/>
    <w:pPr>
      <w:widowControl w:val="0"/>
      <w:shd w:val="clear" w:color="auto" w:fill="FFFFFF"/>
      <w:spacing w:line="302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tomshisk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5582</Characters>
  <Application>Microsoft Office Word</Application>
  <DocSecurity>0</DocSecurity>
  <Lines>46</Lines>
  <Paragraphs>13</Paragraphs>
  <ScaleCrop>false</ScaleCrop>
  <Company>Home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2016-07-24T18:47:00Z</dcterms:created>
  <dcterms:modified xsi:type="dcterms:W3CDTF">2016-07-24T18:50:00Z</dcterms:modified>
</cp:coreProperties>
</file>