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5D5A8C" w:rsidRPr="00FD4397" w:rsidTr="00F37050">
        <w:tc>
          <w:tcPr>
            <w:tcW w:w="5108" w:type="dxa"/>
          </w:tcPr>
          <w:p w:rsidR="005D5A8C" w:rsidRPr="00FD4397" w:rsidRDefault="005D5A8C" w:rsidP="00F3705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8" w:type="dxa"/>
          </w:tcPr>
          <w:p w:rsidR="005D5A8C" w:rsidRPr="00FD4397" w:rsidRDefault="005D5A8C" w:rsidP="00F370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FD4397">
              <w:rPr>
                <w:rFonts w:ascii="PT Astra Serif" w:hAnsi="PT Astra Serif"/>
                <w:sz w:val="24"/>
                <w:szCs w:val="24"/>
              </w:rPr>
              <w:t>П</w:t>
            </w:r>
            <w:r w:rsidR="00A5579A">
              <w:rPr>
                <w:rFonts w:ascii="PT Astra Serif" w:hAnsi="PT Astra Serif"/>
                <w:sz w:val="24"/>
                <w:szCs w:val="24"/>
              </w:rPr>
              <w:t>РИЛОЖЕНИЕ</w:t>
            </w:r>
            <w:r w:rsidRPr="00FD4397">
              <w:rPr>
                <w:rFonts w:ascii="PT Astra Serif" w:hAnsi="PT Astra Serif"/>
                <w:sz w:val="24"/>
                <w:szCs w:val="24"/>
              </w:rPr>
              <w:t xml:space="preserve"> №2</w:t>
            </w:r>
          </w:p>
          <w:p w:rsidR="005D5A8C" w:rsidRPr="00FD4397" w:rsidRDefault="005D5A8C" w:rsidP="00A5579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FD439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</w:pPr>
    </w:p>
    <w:p w:rsidR="005D5A8C" w:rsidRPr="00FD4397" w:rsidRDefault="005D5A8C" w:rsidP="005D5A8C">
      <w:pPr>
        <w:jc w:val="right"/>
        <w:rPr>
          <w:rFonts w:ascii="PT Astra Serif" w:hAnsi="PT Astra Serif" w:cs="Times New Roman"/>
          <w:sz w:val="24"/>
          <w:szCs w:val="24"/>
        </w:rPr>
      </w:pPr>
      <w:bookmarkStart w:id="0" w:name="sub_2000"/>
      <w:proofErr w:type="gramStart"/>
      <w:r w:rsidRPr="00FD4397">
        <w:rPr>
          <w:rStyle w:val="a3"/>
          <w:rFonts w:ascii="PT Astra Serif" w:hAnsi="PT Astra Serif" w:cs="Times New Roman"/>
          <w:bCs/>
          <w:sz w:val="24"/>
          <w:szCs w:val="24"/>
        </w:rPr>
        <w:t>УТВЕРЖДЕНА</w:t>
      </w:r>
      <w:proofErr w:type="gramEnd"/>
      <w:r w:rsidRPr="00FD4397">
        <w:rPr>
          <w:rStyle w:val="a3"/>
          <w:rFonts w:ascii="PT Astra Serif" w:hAnsi="PT Astra Serif" w:cs="Times New Roman"/>
          <w:bCs/>
          <w:sz w:val="24"/>
          <w:szCs w:val="24"/>
        </w:rPr>
        <w:br/>
      </w:r>
      <w:hyperlink w:anchor="sub_0" w:history="1">
        <w:r w:rsidRPr="00FD4397">
          <w:rPr>
            <w:rStyle w:val="a4"/>
            <w:rFonts w:ascii="PT Astra Serif" w:hAnsi="PT Astra Serif"/>
            <w:sz w:val="24"/>
            <w:szCs w:val="24"/>
          </w:rPr>
          <w:t>постановлением</w:t>
        </w:r>
      </w:hyperlink>
      <w:r w:rsidRPr="00FD4397">
        <w:rPr>
          <w:rStyle w:val="a3"/>
          <w:rFonts w:ascii="PT Astra Serif" w:hAnsi="PT Astra Serif" w:cs="Times New Roman"/>
          <w:bCs/>
          <w:sz w:val="24"/>
          <w:szCs w:val="24"/>
        </w:rPr>
        <w:t xml:space="preserve"> Правительства</w:t>
      </w:r>
      <w:r w:rsidRPr="00FD4397">
        <w:rPr>
          <w:rStyle w:val="a3"/>
          <w:rFonts w:ascii="PT Astra Serif" w:hAnsi="PT Astra Serif" w:cs="Times New Roman"/>
          <w:bCs/>
          <w:sz w:val="24"/>
          <w:szCs w:val="24"/>
        </w:rPr>
        <w:br/>
        <w:t>Российской Федерации</w:t>
      </w:r>
      <w:r w:rsidRPr="00FD4397">
        <w:rPr>
          <w:rStyle w:val="a3"/>
          <w:rFonts w:ascii="PT Astra Serif" w:hAnsi="PT Astra Serif" w:cs="Times New Roman"/>
          <w:bCs/>
          <w:sz w:val="24"/>
          <w:szCs w:val="24"/>
        </w:rPr>
        <w:br/>
        <w:t>от 17 апреля 2018 г. N  457</w:t>
      </w:r>
    </w:p>
    <w:bookmarkEnd w:id="0"/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</w:pPr>
    </w:p>
    <w:p w:rsidR="005D5A8C" w:rsidRPr="00FD4397" w:rsidRDefault="005D5A8C" w:rsidP="005D5A8C">
      <w:pPr>
        <w:pStyle w:val="1"/>
        <w:rPr>
          <w:rFonts w:ascii="PT Astra Serif" w:hAnsi="PT Astra Serif" w:cs="Times New Roman"/>
        </w:rPr>
      </w:pPr>
      <w:r w:rsidRPr="00FD4397">
        <w:rPr>
          <w:rFonts w:ascii="PT Astra Serif" w:hAnsi="PT Astra Serif" w:cs="Times New Roman"/>
        </w:rPr>
        <w:t>Форма</w:t>
      </w:r>
      <w:r w:rsidRPr="00FD4397">
        <w:rPr>
          <w:rFonts w:ascii="PT Astra Serif" w:hAnsi="PT Astra Serif" w:cs="Times New Roman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</w:pPr>
    </w:p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  <w:sectPr w:rsidR="005D5A8C" w:rsidRPr="00FD4397" w:rsidSect="007C29DC">
          <w:pgSz w:w="11900" w:h="16800"/>
          <w:pgMar w:top="993" w:right="800" w:bottom="1440" w:left="1100" w:header="720" w:footer="720" w:gutter="0"/>
          <w:cols w:space="720"/>
          <w:noEndnote/>
        </w:sectPr>
      </w:pP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210"/>
        <w:gridCol w:w="2533"/>
        <w:gridCol w:w="1568"/>
        <w:gridCol w:w="152"/>
        <w:gridCol w:w="141"/>
        <w:gridCol w:w="643"/>
        <w:gridCol w:w="633"/>
        <w:gridCol w:w="256"/>
        <w:gridCol w:w="1587"/>
        <w:gridCol w:w="1128"/>
        <w:gridCol w:w="573"/>
        <w:gridCol w:w="142"/>
        <w:gridCol w:w="1038"/>
        <w:gridCol w:w="8"/>
        <w:gridCol w:w="57"/>
      </w:tblGrid>
      <w:tr w:rsidR="005D5A8C" w:rsidRPr="00FD4397" w:rsidTr="005D5A8C">
        <w:trPr>
          <w:gridAfter w:val="1"/>
          <w:wAfter w:w="57" w:type="dxa"/>
          <w:trHeight w:val="2223"/>
        </w:trPr>
        <w:tc>
          <w:tcPr>
            <w:tcW w:w="9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51A7" w:rsidRPr="00A751A7" w:rsidRDefault="00070607" w:rsidP="00A751A7">
            <w:pPr>
              <w:spacing w:after="0"/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86125" cy="2295525"/>
                  <wp:effectExtent l="0" t="0" r="0" b="0"/>
                  <wp:docPr id="1" name="Рисунок 1" descr="C:\Users\user\Desktop\новотомниковский ц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отомниковский ц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217" cy="230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C" w:rsidRPr="00FD4397" w:rsidTr="00A751A7">
        <w:trPr>
          <w:gridAfter w:val="2"/>
          <w:wAfter w:w="65" w:type="dxa"/>
          <w:trHeight w:val="1809"/>
        </w:trPr>
        <w:tc>
          <w:tcPr>
            <w:tcW w:w="14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A8C" w:rsidRPr="00FD4397" w:rsidRDefault="00A751A7" w:rsidP="00A751A7">
            <w:pPr>
              <w:pStyle w:val="1"/>
              <w:spacing w:before="0" w:after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                                                                                    </w:t>
            </w:r>
            <w:r w:rsidR="005D5A8C" w:rsidRPr="00FD4397">
              <w:rPr>
                <w:rFonts w:ascii="PT Astra Serif" w:hAnsi="PT Astra Serif" w:cs="Times New Roman"/>
              </w:rPr>
              <w:t>ПЛАН</w:t>
            </w:r>
          </w:p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Style w:val="a3"/>
                <w:rFonts w:ascii="PT Astra Serif" w:hAnsi="PT Astra Serif" w:cs="Times New Roman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 w:rsidRPr="00FD4397">
              <w:rPr>
                <w:rStyle w:val="a3"/>
                <w:rFonts w:ascii="PT Astra Serif" w:hAnsi="PT Astra Serif" w:cs="Times New Roman"/>
                <w:bCs/>
              </w:rPr>
              <w:t>оценки качества условий оказания услуг</w:t>
            </w:r>
            <w:proofErr w:type="gramEnd"/>
            <w:r w:rsidRPr="00FD4397">
              <w:rPr>
                <w:rStyle w:val="a3"/>
                <w:rFonts w:ascii="PT Astra Serif" w:hAnsi="PT Astra Serif" w:cs="Times New Roman"/>
                <w:bCs/>
              </w:rPr>
              <w:t xml:space="preserve"> </w:t>
            </w:r>
            <w:hyperlink w:anchor="sub_2111" w:history="1">
              <w:r w:rsidRPr="00FD4397">
                <w:rPr>
                  <w:rStyle w:val="a4"/>
                  <w:rFonts w:ascii="PT Astra Serif" w:hAnsi="PT Astra Serif"/>
                  <w:vertAlign w:val="superscript"/>
                </w:rPr>
                <w:t>1</w:t>
              </w:r>
            </w:hyperlink>
          </w:p>
          <w:p w:rsidR="005D5A8C" w:rsidRPr="00A751A7" w:rsidRDefault="00A751A7" w:rsidP="00A751A7">
            <w:pPr>
              <w:pStyle w:val="1"/>
              <w:spacing w:before="0" w:after="0"/>
              <w:rPr>
                <w:rFonts w:ascii="PT Astra Serif" w:hAnsi="PT Astra Serif" w:cs="Times New Roman"/>
                <w:u w:val="single"/>
              </w:rPr>
            </w:pPr>
            <w:r w:rsidRPr="00A751A7">
              <w:rPr>
                <w:rFonts w:ascii="PT Astra Serif" w:hAnsi="PT Astra Serif" w:cs="Times New Roman"/>
                <w:u w:val="single"/>
              </w:rPr>
              <w:t>МБУ ДО «Новотомниковский центр детского творчества»</w:t>
            </w:r>
            <w:bookmarkStart w:id="1" w:name="_GoBack"/>
            <w:bookmarkEnd w:id="1"/>
          </w:p>
          <w:p w:rsidR="005D5A8C" w:rsidRPr="00A751A7" w:rsidRDefault="005D5A8C" w:rsidP="00A751A7">
            <w:pPr>
              <w:pStyle w:val="1"/>
              <w:spacing w:before="0" w:after="0"/>
              <w:rPr>
                <w:rFonts w:ascii="PT Astra Serif" w:hAnsi="PT Astra Serif" w:cs="Times New Roman"/>
                <w:b w:val="0"/>
              </w:rPr>
            </w:pPr>
            <w:r w:rsidRPr="00A751A7">
              <w:rPr>
                <w:rFonts w:ascii="PT Astra Serif" w:hAnsi="PT Astra Serif" w:cs="Times New Roman"/>
                <w:b w:val="0"/>
              </w:rPr>
              <w:t>(наименование организации)</w:t>
            </w:r>
          </w:p>
          <w:p w:rsidR="005D5A8C" w:rsidRPr="00A751A7" w:rsidRDefault="00A751A7" w:rsidP="00A751A7">
            <w:pPr>
              <w:pStyle w:val="1"/>
              <w:spacing w:before="0" w:after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 20</w:t>
            </w:r>
            <w:r w:rsidR="00FA4FBC">
              <w:rPr>
                <w:rFonts w:ascii="PT Astra Serif" w:hAnsi="PT Astra Serif" w:cs="Times New Roman"/>
              </w:rPr>
              <w:t>24</w:t>
            </w:r>
            <w:r w:rsidR="005D5A8C" w:rsidRPr="00FD4397">
              <w:rPr>
                <w:rFonts w:ascii="PT Astra Serif" w:hAnsi="PT Astra Serif" w:cs="Times New Roman"/>
              </w:rPr>
              <w:t xml:space="preserve"> год</w:t>
            </w:r>
          </w:p>
        </w:tc>
      </w:tr>
      <w:tr w:rsidR="005D5A8C" w:rsidRPr="00FD4397" w:rsidTr="00A751A7">
        <w:trPr>
          <w:trHeight w:val="556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bookmarkStart w:id="2" w:name="sub_2010"/>
            <w:r w:rsidRPr="00FD4397">
              <w:rPr>
                <w:rFonts w:ascii="PT Astra Serif" w:hAnsi="PT Astra Serif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2"/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Плановый срок реализации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Ответственный</w:t>
            </w:r>
          </w:p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исполнитель</w:t>
            </w:r>
          </w:p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(с указанием фамилии, имени, отчества и должности)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A751A7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Сведения о ходе реализации мероприятия </w:t>
            </w:r>
          </w:p>
        </w:tc>
      </w:tr>
      <w:tr w:rsidR="005D5A8C" w:rsidRPr="00FD4397" w:rsidTr="00A751A7">
        <w:trPr>
          <w:trHeight w:val="144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FD4397">
              <w:rPr>
                <w:rFonts w:ascii="PT Astra Serif" w:hAnsi="PT Astra Serif" w:cs="Times New Roman"/>
              </w:rPr>
              <w:t>фактический срок реализации</w:t>
            </w:r>
          </w:p>
        </w:tc>
      </w:tr>
      <w:tr w:rsidR="005D5A8C" w:rsidRPr="00FD4397" w:rsidTr="00A751A7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480"/>
        </w:trPr>
        <w:tc>
          <w:tcPr>
            <w:tcW w:w="145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1"/>
              <w:rPr>
                <w:rFonts w:ascii="PT Astra Serif" w:hAnsi="PT Astra Serif" w:cs="Times New Roman"/>
              </w:rPr>
            </w:pPr>
            <w:bookmarkStart w:id="3" w:name="sub_2100"/>
            <w:r w:rsidRPr="00FD4397">
              <w:rPr>
                <w:rFonts w:ascii="PT Astra Serif" w:hAnsi="PT Astra Serif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3"/>
          </w:p>
        </w:tc>
      </w:tr>
      <w:tr w:rsidR="005D5A8C" w:rsidRPr="00FD4397" w:rsidTr="00392C8F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D6" w:rsidRPr="00817ED6" w:rsidRDefault="00817ED6" w:rsidP="00817ED6">
            <w:pPr>
              <w:spacing w:line="240" w:lineRule="auto"/>
              <w:ind w:right="-457" w:firstLine="567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817ED6">
              <w:rPr>
                <w:rFonts w:ascii="PT Astra Serif" w:hAnsi="PT Astra Serif" w:cs="Times New Roman"/>
                <w:b/>
                <w:sz w:val="20"/>
                <w:szCs w:val="20"/>
              </w:rPr>
              <w:t>привести в соответствие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t xml:space="preserve"> с требованиями </w:t>
            </w:r>
            <w:r w:rsidRPr="00817ED6">
              <w:rPr>
                <w:rFonts w:ascii="PT Astra Serif" w:hAnsi="PT Astra Serif" w:cs="Times New Roman"/>
                <w:sz w:val="20"/>
                <w:szCs w:val="20"/>
                <w:u w:val="single"/>
              </w:rPr>
              <w:t>ст.29 Федерального закона от 29.12.2012 №273-ФЗ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t xml:space="preserve"> «Об образовании в Российской Федерации», </w:t>
            </w:r>
            <w:r w:rsidRPr="00817ED6">
              <w:rPr>
                <w:rFonts w:ascii="PT Astra Serif" w:hAnsi="PT Astra Serif" w:cs="Times New Roman"/>
                <w:sz w:val="20"/>
                <w:szCs w:val="20"/>
                <w:u w:val="single"/>
              </w:rPr>
              <w:t>постановлением Правительства РФ от 20 октября 2021 г. № 1802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t xml:space="preserve"> «Об утверждении Правил размещения на официальном сайте образовательной организации в информационно-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</w:t>
            </w:r>
            <w:proofErr w:type="gramEnd"/>
            <w:r w:rsidRPr="00817ED6">
              <w:rPr>
                <w:rFonts w:ascii="PT Astra Serif" w:hAnsi="PT Astra Serif" w:cs="Times New Roman"/>
                <w:sz w:val="20"/>
                <w:szCs w:val="20"/>
              </w:rPr>
              <w:t xml:space="preserve"> Федерации», п</w:t>
            </w:r>
            <w:r w:rsidRPr="00817ED6">
              <w:rPr>
                <w:rFonts w:ascii="PT Astra Serif" w:hAnsi="PT Astra Serif" w:cs="Times New Roman"/>
                <w:sz w:val="20"/>
                <w:szCs w:val="20"/>
                <w:u w:val="single"/>
              </w:rPr>
              <w:t>риказа Федеральной службы по надзору в сфере образования и науки Российской Федерации от 14.08.2020 №831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      </w:r>
            <w:r w:rsidRPr="00817ED6">
              <w:rPr>
                <w:rFonts w:ascii="PT Astra Serif" w:hAnsi="PT Astra Serif" w:cs="Times New Roman"/>
                <w:b/>
                <w:sz w:val="20"/>
                <w:szCs w:val="20"/>
              </w:rPr>
              <w:t>» информацию о деятельности образовательной организации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t>, размещенной на официальном сайте организации в сети «Интернет».</w:t>
            </w:r>
          </w:p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392C8F" w:rsidRDefault="00FA4FBC" w:rsidP="00F370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</w:rPr>
              <w:lastRenderedPageBreak/>
              <w:t>1.</w:t>
            </w:r>
            <w:r w:rsidRPr="00392C8F">
              <w:rPr>
                <w:rFonts w:ascii="Times New Roman" w:hAnsi="Times New Roman" w:cs="Times New Roman"/>
                <w:sz w:val="22"/>
                <w:szCs w:val="22"/>
              </w:rPr>
              <w:t>Привести в соответствие</w:t>
            </w:r>
            <w:r w:rsidR="00392C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C8F">
              <w:rPr>
                <w:rFonts w:ascii="Times New Roman" w:hAnsi="Times New Roman" w:cs="Times New Roman"/>
                <w:sz w:val="22"/>
                <w:szCs w:val="22"/>
              </w:rPr>
              <w:t xml:space="preserve"> с требованиями </w:t>
            </w:r>
            <w:r w:rsidRPr="00392C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ст.29 Федерального закона от 29.12.2012 №273</w:t>
            </w:r>
            <w:r w:rsidRPr="00392C8F">
              <w:rPr>
                <w:rFonts w:ascii="Times New Roman" w:hAnsi="Times New Roman" w:cs="Times New Roman"/>
                <w:sz w:val="22"/>
                <w:szCs w:val="22"/>
              </w:rPr>
              <w:t xml:space="preserve"> официальный  сайт Центра. </w:t>
            </w:r>
          </w:p>
          <w:p w:rsidR="00FA4FBC" w:rsidRPr="00392C8F" w:rsidRDefault="00FA4FBC" w:rsidP="00FA4FBC">
            <w:pPr>
              <w:spacing w:after="0"/>
              <w:rPr>
                <w:rFonts w:ascii="Times New Roman" w:hAnsi="Times New Roman" w:cs="Times New Roman"/>
              </w:rPr>
            </w:pPr>
            <w:r w:rsidRPr="00392C8F">
              <w:rPr>
                <w:rFonts w:ascii="Times New Roman" w:hAnsi="Times New Roman" w:cs="Times New Roman"/>
              </w:rPr>
              <w:t>2.</w:t>
            </w:r>
            <w:r w:rsidR="00A751A7" w:rsidRPr="00392C8F">
              <w:rPr>
                <w:rFonts w:ascii="Times New Roman" w:hAnsi="Times New Roman" w:cs="Times New Roman"/>
              </w:rPr>
              <w:t xml:space="preserve">Провести </w:t>
            </w:r>
            <w:r w:rsidRPr="00392C8F">
              <w:rPr>
                <w:rFonts w:ascii="Times New Roman" w:hAnsi="Times New Roman" w:cs="Times New Roman"/>
              </w:rPr>
              <w:t xml:space="preserve">работу по </w:t>
            </w:r>
            <w:r w:rsidR="00392C8F" w:rsidRPr="00392C8F">
              <w:rPr>
                <w:rFonts w:ascii="Times New Roman" w:hAnsi="Times New Roman" w:cs="Times New Roman"/>
              </w:rPr>
              <w:t xml:space="preserve"> замене </w:t>
            </w:r>
            <w:r w:rsidRPr="00392C8F">
              <w:rPr>
                <w:rFonts w:ascii="Times New Roman" w:hAnsi="Times New Roman" w:cs="Times New Roman"/>
              </w:rPr>
              <w:t xml:space="preserve"> </w:t>
            </w:r>
            <w:r w:rsidR="00392C8F">
              <w:rPr>
                <w:rFonts w:ascii="Times New Roman" w:hAnsi="Times New Roman" w:cs="Times New Roman"/>
              </w:rPr>
              <w:t xml:space="preserve"> утративших</w:t>
            </w:r>
            <w:r w:rsidRPr="00392C8F">
              <w:rPr>
                <w:rFonts w:ascii="Times New Roman" w:hAnsi="Times New Roman" w:cs="Times New Roman"/>
              </w:rPr>
              <w:t xml:space="preserve"> силу некоторых </w:t>
            </w:r>
            <w:r w:rsidR="00392C8F" w:rsidRPr="00392C8F">
              <w:rPr>
                <w:rFonts w:ascii="Times New Roman" w:hAnsi="Times New Roman" w:cs="Times New Roman"/>
              </w:rPr>
              <w:t>актов.</w:t>
            </w:r>
          </w:p>
          <w:p w:rsidR="00FA4FBC" w:rsidRPr="00817ED6" w:rsidRDefault="00FA4FBC" w:rsidP="00FA4FBC">
            <w:pPr>
              <w:spacing w:after="0" w:line="240" w:lineRule="auto"/>
              <w:ind w:right="-457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392C8F">
              <w:rPr>
                <w:rFonts w:ascii="Times New Roman" w:hAnsi="Times New Roman" w:cs="Times New Roman"/>
              </w:rPr>
              <w:t xml:space="preserve">3. </w:t>
            </w:r>
            <w:r w:rsidR="00A751A7" w:rsidRPr="00392C8F">
              <w:rPr>
                <w:rFonts w:ascii="Times New Roman" w:hAnsi="Times New Roman" w:cs="Times New Roman"/>
              </w:rPr>
              <w:t>Провести</w:t>
            </w:r>
            <w:r w:rsidRPr="00392C8F">
              <w:rPr>
                <w:rFonts w:ascii="Times New Roman" w:hAnsi="Times New Roman" w:cs="Times New Roman"/>
              </w:rPr>
              <w:t xml:space="preserve"> работу по </w:t>
            </w:r>
            <w:r w:rsidR="00392C8F" w:rsidRPr="00392C8F">
              <w:rPr>
                <w:rFonts w:ascii="Times New Roman" w:hAnsi="Times New Roman" w:cs="Times New Roman"/>
              </w:rPr>
              <w:t>исправлению формата</w:t>
            </w:r>
            <w:r w:rsidRPr="00392C8F">
              <w:rPr>
                <w:rFonts w:ascii="Times New Roman" w:hAnsi="Times New Roman" w:cs="Times New Roman"/>
              </w:rPr>
              <w:t xml:space="preserve"> </w:t>
            </w:r>
            <w:r w:rsidRPr="00392C8F">
              <w:rPr>
                <w:rFonts w:ascii="Times New Roman" w:hAnsi="Times New Roman" w:cs="Times New Roman"/>
              </w:rPr>
              <w:lastRenderedPageBreak/>
              <w:t>представления информации о деятельности образовательной организации, размещенной на официальном сайте организации в сети «Интернет</w:t>
            </w:r>
            <w:r w:rsidRPr="00817ED6">
              <w:rPr>
                <w:rFonts w:ascii="PT Astra Serif" w:hAnsi="PT Astra Serif" w:cs="Times New Roman"/>
                <w:sz w:val="20"/>
                <w:szCs w:val="20"/>
              </w:rPr>
              <w:t>».</w:t>
            </w:r>
          </w:p>
          <w:p w:rsidR="00FA4FBC" w:rsidRPr="00FA4FBC" w:rsidRDefault="00FA4FBC" w:rsidP="00FA4FB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817ED6" w:rsidP="00A751A7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Январь </w:t>
            </w:r>
            <w:proofErr w:type="gramStart"/>
            <w:r w:rsidR="00FA4FBC">
              <w:rPr>
                <w:rFonts w:ascii="PT Astra Serif" w:hAnsi="PT Astra Serif" w:cs="Times New Roman"/>
              </w:rPr>
              <w:t>–м</w:t>
            </w:r>
            <w:proofErr w:type="gramEnd"/>
            <w:r w:rsidR="00FA4FBC">
              <w:rPr>
                <w:rFonts w:ascii="PT Astra Serif" w:hAnsi="PT Astra Serif" w:cs="Times New Roman"/>
              </w:rPr>
              <w:t xml:space="preserve">арт </w:t>
            </w:r>
            <w:r>
              <w:rPr>
                <w:rFonts w:ascii="PT Astra Serif" w:hAnsi="PT Astra Serif" w:cs="Times New Roman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817ED6" w:rsidP="00F37050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Рожкова Л.П. -директор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392C8F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496"/>
        </w:trPr>
        <w:tc>
          <w:tcPr>
            <w:tcW w:w="145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1"/>
              <w:rPr>
                <w:rFonts w:ascii="PT Astra Serif" w:hAnsi="PT Astra Serif" w:cs="Times New Roman"/>
              </w:rPr>
            </w:pPr>
            <w:bookmarkStart w:id="4" w:name="sub_2200"/>
            <w:r w:rsidRPr="00FD4397">
              <w:rPr>
                <w:rFonts w:ascii="PT Astra Serif" w:hAnsi="PT Astra Serif" w:cs="Times New Roman"/>
              </w:rPr>
              <w:t>II. Комфортность условий предоставления услуг</w:t>
            </w:r>
            <w:bookmarkEnd w:id="4"/>
          </w:p>
        </w:tc>
      </w:tr>
      <w:tr w:rsidR="005D5A8C" w:rsidRPr="00FD4397" w:rsidTr="00817ED6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480"/>
        </w:trPr>
        <w:tc>
          <w:tcPr>
            <w:tcW w:w="145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1"/>
              <w:rPr>
                <w:rFonts w:ascii="PT Astra Serif" w:hAnsi="PT Astra Serif" w:cs="Times New Roman"/>
              </w:rPr>
            </w:pPr>
            <w:bookmarkStart w:id="5" w:name="sub_2300"/>
            <w:r w:rsidRPr="00FD4397">
              <w:rPr>
                <w:rFonts w:ascii="PT Astra Serif" w:hAnsi="PT Astra Serif" w:cs="Times New Roman"/>
              </w:rPr>
              <w:t>III. Доступность услуг для инвалидов</w:t>
            </w:r>
            <w:bookmarkEnd w:id="5"/>
          </w:p>
        </w:tc>
      </w:tr>
      <w:tr w:rsidR="003704BB" w:rsidRPr="00FD4397" w:rsidTr="00817ED6">
        <w:trPr>
          <w:trHeight w:val="285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4BB" w:rsidRPr="00817ED6" w:rsidRDefault="003704BB" w:rsidP="00817ED6">
            <w:pPr>
              <w:spacing w:after="0" w:line="240" w:lineRule="auto"/>
              <w:ind w:right="-457"/>
              <w:rPr>
                <w:rFonts w:ascii="PT Astra Serif" w:hAnsi="PT Astra Serif" w:cs="Times New Roman"/>
                <w:sz w:val="24"/>
                <w:szCs w:val="24"/>
              </w:rPr>
            </w:pPr>
            <w:r w:rsidRPr="00817ED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817ED6">
              <w:rPr>
                <w:rFonts w:ascii="PT Astra Serif" w:hAnsi="PT Astra Serif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инвалидов:</w:t>
            </w:r>
          </w:p>
          <w:p w:rsidR="003704BB" w:rsidRPr="00817ED6" w:rsidRDefault="003704BB" w:rsidP="00817ED6">
            <w:pPr>
              <w:spacing w:after="0" w:line="240" w:lineRule="auto"/>
              <w:ind w:right="-457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817E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специально оборудованные санитарно-гигиенические помещения в организации;</w:t>
            </w:r>
          </w:p>
          <w:p w:rsidR="003704BB" w:rsidRPr="00284445" w:rsidRDefault="003704BB" w:rsidP="00817ED6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>выделить стоянки для автотранспортных средств инвалидов;</w:t>
            </w:r>
          </w:p>
          <w:p w:rsidR="003704BB" w:rsidRPr="00284445" w:rsidRDefault="003704BB" w:rsidP="00817ED6">
            <w:pPr>
              <w:spacing w:after="0" w:line="240" w:lineRule="auto"/>
              <w:ind w:right="-598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>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      </w:r>
          </w:p>
          <w:p w:rsidR="003704BB" w:rsidRPr="00284445" w:rsidRDefault="003704BB" w:rsidP="00817ED6">
            <w:pPr>
              <w:spacing w:after="0" w:line="240" w:lineRule="auto"/>
              <w:ind w:right="-457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Обеспечить в организации условия доступности, позволяющие инвалидам 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получать образовательные услуги наравне с другими:</w:t>
            </w:r>
          </w:p>
          <w:p w:rsidR="003704BB" w:rsidRDefault="003704BB" w:rsidP="00817ED6">
            <w:pPr>
              <w:spacing w:after="0" w:line="240" w:lineRule="auto"/>
              <w:ind w:right="-457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предусмотреть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Брайля, возможность предоставления инвалидам по слуху (слуху и зрению) услуг </w:t>
            </w:r>
            <w:proofErr w:type="spellStart"/>
            <w:r w:rsidRPr="00284445">
              <w:rPr>
                <w:rFonts w:ascii="PT Astra Serif" w:hAnsi="PT Astra Serif" w:cs="Times New Roman"/>
                <w:sz w:val="24"/>
                <w:szCs w:val="24"/>
              </w:rPr>
              <w:t>сурдопере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водчика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:rsidR="003704BB" w:rsidRPr="00284445" w:rsidRDefault="003704BB" w:rsidP="00817ED6">
            <w:pPr>
              <w:spacing w:after="0" w:line="240" w:lineRule="auto"/>
              <w:ind w:right="-457" w:firstLine="993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704BB" w:rsidRPr="00FD4397" w:rsidRDefault="003704BB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B" w:rsidRDefault="003704BB" w:rsidP="00F37050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1.Подготовить финансово-экономическое  обоснование оснащения учреждения с целью обеспечения условий доступности объектов и услуг для инвалидов и лиц с ограниченными возможностями здоровья;</w:t>
            </w:r>
          </w:p>
          <w:p w:rsidR="003704BB" w:rsidRPr="00204685" w:rsidRDefault="003704BB" w:rsidP="0020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04685">
              <w:rPr>
                <w:rFonts w:ascii="Times New Roman" w:hAnsi="Times New Roman" w:cs="Times New Roman"/>
              </w:rPr>
              <w:t xml:space="preserve">Подготовить письмо в адрес учредителя с просьбой  о выделении  дополнительного финансирования для устранения недостатков, выявленных в ходе независимой оценки качества  условий  оказания услуг (приведения здания учреждения в соответствии с </w:t>
            </w:r>
            <w:r w:rsidRPr="00204685">
              <w:rPr>
                <w:rFonts w:ascii="Times New Roman" w:hAnsi="Times New Roman" w:cs="Times New Roman"/>
              </w:rPr>
              <w:lastRenderedPageBreak/>
              <w:t>требованиями закона об обеспечении условий доступности образовательной среды)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B" w:rsidRPr="00FD4397" w:rsidRDefault="003704BB" w:rsidP="0077784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Январь </w:t>
            </w:r>
            <w:proofErr w:type="gramStart"/>
            <w:r>
              <w:rPr>
                <w:rFonts w:ascii="PT Astra Serif" w:hAnsi="PT Astra Serif" w:cs="Times New Roman"/>
              </w:rPr>
              <w:t>–м</w:t>
            </w:r>
            <w:proofErr w:type="gramEnd"/>
            <w:r>
              <w:rPr>
                <w:rFonts w:ascii="PT Astra Serif" w:hAnsi="PT Astra Serif" w:cs="Times New Roman"/>
              </w:rPr>
              <w:t>арт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B" w:rsidRPr="00FD4397" w:rsidRDefault="003704BB" w:rsidP="0077784F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Рожкова Л.П. -директор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B" w:rsidRPr="00FD4397" w:rsidRDefault="003704BB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BB" w:rsidRPr="00FD4397" w:rsidRDefault="003704BB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766"/>
        </w:trPr>
        <w:tc>
          <w:tcPr>
            <w:tcW w:w="145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1"/>
              <w:rPr>
                <w:rFonts w:ascii="PT Astra Serif" w:hAnsi="PT Astra Serif" w:cs="Times New Roman"/>
              </w:rPr>
            </w:pPr>
            <w:bookmarkStart w:id="6" w:name="sub_2400"/>
            <w:r w:rsidRPr="00FD4397">
              <w:rPr>
                <w:rFonts w:ascii="PT Astra Serif" w:hAnsi="PT Astra Serif" w:cs="Times New Roman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6"/>
          </w:p>
        </w:tc>
      </w:tr>
      <w:tr w:rsidR="005D5A8C" w:rsidRPr="00FD4397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817ED6">
        <w:trPr>
          <w:trHeight w:val="496"/>
        </w:trPr>
        <w:tc>
          <w:tcPr>
            <w:tcW w:w="145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1"/>
              <w:rPr>
                <w:rFonts w:ascii="PT Astra Serif" w:hAnsi="PT Astra Serif" w:cs="Times New Roman"/>
              </w:rPr>
            </w:pPr>
            <w:bookmarkStart w:id="7" w:name="sub_2500"/>
            <w:r w:rsidRPr="00FD4397">
              <w:rPr>
                <w:rFonts w:ascii="PT Astra Serif" w:hAnsi="PT Astra Serif" w:cs="Times New Roman"/>
              </w:rPr>
              <w:t>V. Удовлетворенность условиями оказания услуг</w:t>
            </w:r>
            <w:bookmarkEnd w:id="7"/>
          </w:p>
        </w:tc>
      </w:tr>
      <w:tr w:rsidR="005D5A8C" w:rsidRPr="00FD4397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5D5A8C" w:rsidRPr="00FD4397" w:rsidTr="005D5A8C">
        <w:trPr>
          <w:trHeight w:val="270"/>
        </w:trPr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8C" w:rsidRPr="00FD4397" w:rsidRDefault="005D5A8C" w:rsidP="00F37050">
            <w:pPr>
              <w:pStyle w:val="a5"/>
              <w:rPr>
                <w:rFonts w:ascii="PT Astra Serif" w:hAnsi="PT Astra Serif" w:cs="Times New Roman"/>
              </w:rPr>
            </w:pPr>
          </w:p>
        </w:tc>
      </w:tr>
    </w:tbl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</w:pPr>
    </w:p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</w:pPr>
      <w:bookmarkStart w:id="8" w:name="sub_2111"/>
      <w:r w:rsidRPr="00FD4397">
        <w:rPr>
          <w:rFonts w:ascii="PT Astra Serif" w:hAnsi="PT Astra Serif" w:cs="Times New Roman"/>
          <w:sz w:val="24"/>
          <w:szCs w:val="24"/>
        </w:rPr>
        <w:t>.</w:t>
      </w:r>
    </w:p>
    <w:bookmarkEnd w:id="8"/>
    <w:p w:rsidR="005D5A8C" w:rsidRPr="00FD4397" w:rsidRDefault="005D5A8C" w:rsidP="005D5A8C">
      <w:pPr>
        <w:rPr>
          <w:rFonts w:ascii="PT Astra Serif" w:hAnsi="PT Astra Serif" w:cs="Times New Roman"/>
          <w:sz w:val="24"/>
          <w:szCs w:val="24"/>
        </w:rPr>
      </w:pPr>
    </w:p>
    <w:p w:rsidR="004A2BC6" w:rsidRPr="00FD4397" w:rsidRDefault="004A2BC6">
      <w:pPr>
        <w:rPr>
          <w:rFonts w:ascii="PT Astra Serif" w:hAnsi="PT Astra Serif" w:cs="Times New Roman"/>
          <w:sz w:val="24"/>
          <w:szCs w:val="24"/>
        </w:rPr>
      </w:pPr>
    </w:p>
    <w:sectPr w:rsidR="004A2BC6" w:rsidRPr="00FD4397" w:rsidSect="007D5A34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196"/>
    <w:multiLevelType w:val="hybridMultilevel"/>
    <w:tmpl w:val="89947F8E"/>
    <w:lvl w:ilvl="0" w:tplc="B1569E7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A8C"/>
    <w:rsid w:val="00070607"/>
    <w:rsid w:val="00204685"/>
    <w:rsid w:val="00274EF9"/>
    <w:rsid w:val="003704BB"/>
    <w:rsid w:val="00392C8F"/>
    <w:rsid w:val="004A2BC6"/>
    <w:rsid w:val="004B0960"/>
    <w:rsid w:val="005D5A8C"/>
    <w:rsid w:val="00817ED6"/>
    <w:rsid w:val="00A5579A"/>
    <w:rsid w:val="00A751A7"/>
    <w:rsid w:val="00FA4FBC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5A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A8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D5A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5A8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5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D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5D5A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7ED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user</cp:lastModifiedBy>
  <cp:revision>3</cp:revision>
  <dcterms:created xsi:type="dcterms:W3CDTF">2024-01-29T12:19:00Z</dcterms:created>
  <dcterms:modified xsi:type="dcterms:W3CDTF">2024-01-29T13:00:00Z</dcterms:modified>
</cp:coreProperties>
</file>