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FE" w:rsidRPr="00193CFE" w:rsidRDefault="004617F2" w:rsidP="00193CFE">
      <w:pPr>
        <w:spacing w:after="0" w:line="442" w:lineRule="exact"/>
        <w:ind w:left="20" w:right="960" w:hanging="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Памятка</w:t>
      </w:r>
    </w:p>
    <w:p w:rsidR="00193CFE" w:rsidRPr="00193CFE" w:rsidRDefault="00193CFE" w:rsidP="00193CFE">
      <w:pPr>
        <w:spacing w:after="0" w:line="442" w:lineRule="exact"/>
        <w:ind w:left="20" w:right="960" w:hanging="20"/>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Примерная тематика целевых прогулок</w:t>
      </w:r>
    </w:p>
    <w:p w:rsidR="00193CFE" w:rsidRPr="00193CFE" w:rsidRDefault="00193CFE" w:rsidP="00193CFE">
      <w:pPr>
        <w:numPr>
          <w:ilvl w:val="0"/>
          <w:numId w:val="1"/>
        </w:numPr>
        <w:tabs>
          <w:tab w:val="left" w:pos="42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улицы и перекрестки;</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правила дорожного движения;</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светофора;</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движением машин и работой водителя;</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инспектора ДПС ГИБДД;</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значение дорожных знаков;</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знакомство с местом остановки пассажирского транспорта;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 xml:space="preserve">пешеходный переход (подземный и наземный); </w:t>
      </w:r>
    </w:p>
    <w:p w:rsidR="00193CFE" w:rsidRPr="00DF0809" w:rsidRDefault="00193CFE" w:rsidP="00DF0809">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островок безопасности.</w:t>
      </w:r>
      <w:bookmarkStart w:id="0" w:name="bookmark1"/>
    </w:p>
    <w:p w:rsidR="00193CFE" w:rsidRPr="00193CFE" w:rsidRDefault="00193CFE" w:rsidP="00193CFE">
      <w:pPr>
        <w:keepNext/>
        <w:keepLines/>
        <w:spacing w:after="100" w:afterAutospacing="1" w:line="240" w:lineRule="auto"/>
        <w:ind w:left="284" w:right="284"/>
        <w:jc w:val="center"/>
        <w:outlineLvl w:val="0"/>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Требования к передвижению с группой детей</w:t>
      </w:r>
      <w:bookmarkEnd w:id="0"/>
    </w:p>
    <w:p w:rsidR="00193CFE" w:rsidRPr="00193CFE" w:rsidRDefault="00193CFE" w:rsidP="00193CFE">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193CFE" w:rsidRPr="00193CFE" w:rsidRDefault="00193CFE" w:rsidP="00193CFE">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w:t>
      </w:r>
      <w:r w:rsidR="00D1080A">
        <w:rPr>
          <w:rFonts w:ascii="Times New Roman" w:eastAsia="Times New Roman" w:hAnsi="Times New Roman" w:cs="Times New Roman"/>
          <w:sz w:val="28"/>
          <w:szCs w:val="28"/>
          <w:lang w:eastAsia="ru-RU"/>
        </w:rPr>
        <w:t xml:space="preserve"> тротуаров. При этом педагог</w:t>
      </w:r>
      <w:r w:rsidRPr="00193CFE">
        <w:rPr>
          <w:rFonts w:ascii="Times New Roman" w:eastAsia="Times New Roman" w:hAnsi="Times New Roman" w:cs="Times New Roman"/>
          <w:sz w:val="28"/>
          <w:szCs w:val="28"/>
          <w:lang w:eastAsia="ru-RU"/>
        </w:rPr>
        <w:t>, дойдя до середины проезжей дороги, поднятым красным флажком предупреждает водителей транспорта о колонне детей, переходящих дорогу, до тех пор, пока дети не пройдут.</w:t>
      </w:r>
    </w:p>
    <w:p w:rsidR="00193CFE" w:rsidRPr="00D1080A" w:rsidRDefault="00193CFE" w:rsidP="00D1080A">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w:t>
      </w:r>
      <w:r w:rsidR="00D1080A">
        <w:rPr>
          <w:rFonts w:ascii="Times New Roman" w:eastAsia="Times New Roman" w:hAnsi="Times New Roman" w:cs="Times New Roman"/>
          <w:sz w:val="28"/>
          <w:szCs w:val="28"/>
          <w:lang w:eastAsia="ru-RU"/>
        </w:rPr>
        <w:t>х</w:t>
      </w:r>
    </w:p>
    <w:p w:rsidR="00193CFE" w:rsidRPr="00193CFE" w:rsidRDefault="00193CFE" w:rsidP="00193CFE">
      <w:pPr>
        <w:keepNext/>
        <w:keepLines/>
        <w:spacing w:after="100" w:afterAutospacing="1" w:line="240" w:lineRule="auto"/>
        <w:ind w:left="567" w:right="284"/>
        <w:jc w:val="center"/>
        <w:outlineLvl w:val="0"/>
        <w:rPr>
          <w:rFonts w:ascii="Times New Roman" w:eastAsia="Times New Roman" w:hAnsi="Times New Roman" w:cs="Times New Roman"/>
          <w:b/>
          <w:bCs/>
          <w:sz w:val="28"/>
          <w:szCs w:val="28"/>
          <w:lang w:eastAsia="ru-RU"/>
        </w:rPr>
      </w:pPr>
      <w:bookmarkStart w:id="1" w:name="bookmark3"/>
      <w:r w:rsidRPr="00193CFE">
        <w:rPr>
          <w:rFonts w:ascii="Times New Roman" w:eastAsia="Times New Roman" w:hAnsi="Times New Roman" w:cs="Times New Roman"/>
          <w:b/>
          <w:bCs/>
          <w:sz w:val="28"/>
          <w:szCs w:val="28"/>
          <w:lang w:eastAsia="ru-RU"/>
        </w:rPr>
        <w:t>Рекомендации родителям старших дошкольников</w:t>
      </w:r>
      <w:bookmarkEnd w:id="1"/>
    </w:p>
    <w:p w:rsidR="00193CFE" w:rsidRPr="00DF0809" w:rsidRDefault="00193CFE" w:rsidP="00DF0809">
      <w:pPr>
        <w:pStyle w:val="a3"/>
        <w:numPr>
          <w:ilvl w:val="0"/>
          <w:numId w:val="21"/>
        </w:numPr>
        <w:spacing w:after="0" w:line="240" w:lineRule="auto"/>
        <w:ind w:right="284"/>
        <w:jc w:val="both"/>
        <w:rPr>
          <w:rFonts w:ascii="Times New Roman" w:eastAsia="Times New Roman" w:hAnsi="Times New Roman" w:cs="Times New Roman"/>
          <w:sz w:val="28"/>
          <w:szCs w:val="28"/>
          <w:lang w:eastAsia="ru-RU"/>
        </w:rPr>
      </w:pPr>
      <w:r w:rsidRPr="00DF0809">
        <w:rPr>
          <w:rFonts w:ascii="Times New Roman" w:eastAsia="Times New Roman" w:hAnsi="Times New Roman" w:cs="Times New Roman"/>
          <w:sz w:val="28"/>
          <w:szCs w:val="28"/>
          <w:lang w:eastAsia="ru-RU"/>
        </w:rPr>
        <w:t>Воспитывайте у ребенка привычку быть внимательным на улице, осторожным и осмотрительным.</w:t>
      </w:r>
    </w:p>
    <w:p w:rsidR="00193CFE" w:rsidRPr="00DF0809" w:rsidRDefault="00193CFE" w:rsidP="00DF0809">
      <w:pPr>
        <w:pStyle w:val="a3"/>
        <w:numPr>
          <w:ilvl w:val="0"/>
          <w:numId w:val="21"/>
        </w:numPr>
        <w:spacing w:after="0" w:line="240" w:lineRule="auto"/>
        <w:ind w:right="284"/>
        <w:jc w:val="both"/>
        <w:rPr>
          <w:rFonts w:ascii="Times New Roman" w:eastAsia="Times New Roman" w:hAnsi="Times New Roman" w:cs="Times New Roman"/>
          <w:sz w:val="28"/>
          <w:szCs w:val="28"/>
          <w:lang w:eastAsia="ru-RU"/>
        </w:rPr>
      </w:pPr>
      <w:r w:rsidRPr="00DF0809">
        <w:rPr>
          <w:rFonts w:ascii="Times New Roman" w:eastAsia="Times New Roman" w:hAnsi="Times New Roman" w:cs="Times New Roman"/>
          <w:sz w:val="28"/>
          <w:szCs w:val="28"/>
          <w:lang w:eastAsia="ru-RU"/>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DF0809">
        <w:rPr>
          <w:rFonts w:ascii="Times New Roman" w:eastAsia="Times New Roman" w:hAnsi="Times New Roman" w:cs="Times New Roman"/>
          <w:sz w:val="28"/>
          <w:szCs w:val="28"/>
          <w:lang w:eastAsia="ru-RU"/>
        </w:rPr>
        <w:t>увиденное</w:t>
      </w:r>
      <w:proofErr w:type="gramEnd"/>
      <w:r w:rsidRPr="00DF0809">
        <w:rPr>
          <w:rFonts w:ascii="Times New Roman" w:eastAsia="Times New Roman" w:hAnsi="Times New Roman" w:cs="Times New Roman"/>
          <w:sz w:val="28"/>
          <w:szCs w:val="28"/>
          <w:lang w:eastAsia="ru-RU"/>
        </w:rPr>
        <w:t>.</w:t>
      </w:r>
    </w:p>
    <w:p w:rsidR="00193CFE" w:rsidRPr="00DF0809" w:rsidRDefault="00193CFE" w:rsidP="00DF0809">
      <w:pPr>
        <w:pStyle w:val="a3"/>
        <w:numPr>
          <w:ilvl w:val="0"/>
          <w:numId w:val="21"/>
        </w:numPr>
        <w:spacing w:after="0" w:line="240" w:lineRule="auto"/>
        <w:ind w:right="284"/>
        <w:jc w:val="both"/>
        <w:rPr>
          <w:rFonts w:ascii="Times New Roman" w:eastAsia="Times New Roman" w:hAnsi="Times New Roman" w:cs="Times New Roman"/>
          <w:sz w:val="28"/>
          <w:szCs w:val="28"/>
          <w:lang w:eastAsia="ru-RU"/>
        </w:rPr>
      </w:pPr>
      <w:r w:rsidRPr="00DF0809">
        <w:rPr>
          <w:rFonts w:ascii="Times New Roman" w:eastAsia="Times New Roman" w:hAnsi="Times New Roman" w:cs="Times New Roman"/>
          <w:sz w:val="28"/>
          <w:szCs w:val="28"/>
          <w:lang w:eastAsia="ru-RU"/>
        </w:rPr>
        <w:t>На прогул</w:t>
      </w:r>
      <w:r w:rsidR="00D1080A" w:rsidRPr="00DF0809">
        <w:rPr>
          <w:rFonts w:ascii="Times New Roman" w:eastAsia="Times New Roman" w:hAnsi="Times New Roman" w:cs="Times New Roman"/>
          <w:sz w:val="28"/>
          <w:szCs w:val="28"/>
          <w:lang w:eastAsia="ru-RU"/>
        </w:rPr>
        <w:t>ке, по дороге в школу</w:t>
      </w:r>
      <w:r w:rsidRPr="00DF0809">
        <w:rPr>
          <w:rFonts w:ascii="Times New Roman" w:eastAsia="Times New Roman" w:hAnsi="Times New Roman" w:cs="Times New Roman"/>
          <w:sz w:val="28"/>
          <w:szCs w:val="28"/>
          <w:lang w:eastAsia="ru-RU"/>
        </w:rPr>
        <w:t xml:space="preserve"> и домой закрепляйте знания, полученные ранее.</w:t>
      </w:r>
    </w:p>
    <w:p w:rsidR="00193CFE" w:rsidRDefault="00193CFE" w:rsidP="00DF0809">
      <w:pPr>
        <w:pStyle w:val="a3"/>
        <w:numPr>
          <w:ilvl w:val="0"/>
          <w:numId w:val="21"/>
        </w:numPr>
        <w:spacing w:after="0" w:line="240" w:lineRule="auto"/>
        <w:ind w:right="284"/>
        <w:jc w:val="both"/>
        <w:rPr>
          <w:rFonts w:ascii="Times New Roman" w:eastAsia="Times New Roman" w:hAnsi="Times New Roman" w:cs="Times New Roman"/>
          <w:sz w:val="28"/>
          <w:szCs w:val="28"/>
          <w:lang w:eastAsia="ru-RU"/>
        </w:rPr>
      </w:pPr>
      <w:r w:rsidRPr="00DF0809">
        <w:rPr>
          <w:rFonts w:ascii="Times New Roman" w:eastAsia="Times New Roman" w:hAnsi="Times New Roman" w:cs="Times New Roman"/>
          <w:sz w:val="28"/>
          <w:szCs w:val="28"/>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w:t>
      </w:r>
    </w:p>
    <w:p w:rsidR="00DF0809" w:rsidRPr="00DF0809" w:rsidRDefault="00DF0809" w:rsidP="00FA4D11">
      <w:pPr>
        <w:pStyle w:val="a3"/>
        <w:spacing w:after="0" w:line="240" w:lineRule="auto"/>
        <w:ind w:left="1260" w:right="284"/>
        <w:jc w:val="both"/>
        <w:rPr>
          <w:rFonts w:ascii="Times New Roman" w:eastAsia="Times New Roman" w:hAnsi="Times New Roman" w:cs="Times New Roman"/>
          <w:sz w:val="28"/>
          <w:szCs w:val="28"/>
          <w:lang w:eastAsia="ru-RU"/>
        </w:rPr>
      </w:pPr>
    </w:p>
    <w:p w:rsidR="00193CFE" w:rsidRPr="00193CFE" w:rsidRDefault="00193CFE" w:rsidP="00DF0809">
      <w:pPr>
        <w:keepNext/>
        <w:keepLines/>
        <w:spacing w:after="0" w:line="240" w:lineRule="auto"/>
        <w:ind w:left="567" w:right="284" w:hanging="20"/>
        <w:jc w:val="center"/>
        <w:outlineLvl w:val="0"/>
        <w:rPr>
          <w:rFonts w:ascii="Times New Roman" w:eastAsia="Times New Roman" w:hAnsi="Times New Roman" w:cs="Times New Roman"/>
          <w:b/>
          <w:bCs/>
          <w:sz w:val="28"/>
          <w:szCs w:val="28"/>
          <w:lang w:eastAsia="ru-RU"/>
        </w:rPr>
      </w:pPr>
      <w:bookmarkStart w:id="2" w:name="bookmark4"/>
      <w:r w:rsidRPr="00193CFE">
        <w:rPr>
          <w:rFonts w:ascii="Times New Roman" w:eastAsia="Times New Roman" w:hAnsi="Times New Roman" w:cs="Times New Roman"/>
          <w:b/>
          <w:bCs/>
          <w:sz w:val="28"/>
          <w:szCs w:val="28"/>
          <w:lang w:eastAsia="ru-RU"/>
        </w:rPr>
        <w:t>Ваш ребенок должен знать и строго выполнять определенные правила</w:t>
      </w:r>
      <w:bookmarkEnd w:id="2"/>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ходить по тротуару следует с правой стороны;</w:t>
      </w:r>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прежде чем перейти дорогу, надо убедиться, что транспорта нет, посмотрев налево и направо, затем можно двигаться;</w:t>
      </w:r>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переходить дорогу полагается только шагом;</w:t>
      </w:r>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необходимо подчиняться сигналу светофора;</w:t>
      </w:r>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в транспорте нужно вести себя спокойно, разговаривать тихо, держаться за руку взрослого (и поручни), чтобы не упасть;</w:t>
      </w:r>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нельзя высовываться из окна автобуса, троллейбуса, высовывать в окно руки;</w:t>
      </w:r>
    </w:p>
    <w:p w:rsidR="00193CFE" w:rsidRPr="00193CFE" w:rsidRDefault="00193CFE" w:rsidP="00DF0809">
      <w:pPr>
        <w:numPr>
          <w:ilvl w:val="0"/>
          <w:numId w:val="3"/>
        </w:numPr>
        <w:spacing w:after="0" w:line="24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входить в транспорт и выходить из него можно только, когда он стоит;</w:t>
      </w:r>
    </w:p>
    <w:p w:rsidR="00193CFE" w:rsidRPr="00DF0809" w:rsidRDefault="00193CFE" w:rsidP="00DF0809">
      <w:pPr>
        <w:numPr>
          <w:ilvl w:val="0"/>
          <w:numId w:val="3"/>
        </w:numPr>
        <w:spacing w:after="0"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играть можно только во дворе.</w:t>
      </w: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ПАМЯТКА</w:t>
      </w: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«Организация з</w:t>
      </w:r>
      <w:r w:rsidR="00D1080A">
        <w:rPr>
          <w:rFonts w:ascii="Times New Roman" w:eastAsia="Times New Roman" w:hAnsi="Times New Roman" w:cs="Times New Roman"/>
          <w:b/>
          <w:sz w:val="28"/>
          <w:szCs w:val="28"/>
          <w:lang w:eastAsia="ru-RU"/>
        </w:rPr>
        <w:t>анятий по обучению детей</w:t>
      </w: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безопасному поведению на улице»</w:t>
      </w:r>
    </w:p>
    <w:p w:rsidR="00193CFE" w:rsidRPr="00193CFE" w:rsidRDefault="00193CFE" w:rsidP="00193CFE">
      <w:pPr>
        <w:keepNext/>
        <w:keepLines/>
        <w:spacing w:after="100" w:afterAutospacing="1" w:line="240" w:lineRule="auto"/>
        <w:ind w:left="567" w:right="284"/>
        <w:jc w:val="center"/>
        <w:outlineLvl w:val="1"/>
        <w:rPr>
          <w:rFonts w:ascii="Times New Roman" w:eastAsia="Times New Roman" w:hAnsi="Times New Roman" w:cs="Times New Roman"/>
          <w:b/>
          <w:bCs/>
          <w:sz w:val="28"/>
          <w:szCs w:val="28"/>
          <w:lang w:eastAsia="ru-RU"/>
        </w:rPr>
      </w:pPr>
      <w:bookmarkStart w:id="3" w:name="bookmark6"/>
      <w:r w:rsidRPr="00193CFE">
        <w:rPr>
          <w:rFonts w:ascii="Times New Roman" w:eastAsia="Times New Roman" w:hAnsi="Times New Roman" w:cs="Times New Roman"/>
          <w:b/>
          <w:bCs/>
          <w:sz w:val="28"/>
          <w:szCs w:val="28"/>
          <w:lang w:eastAsia="ru-RU"/>
        </w:rPr>
        <w:t>О</w:t>
      </w:r>
      <w:r w:rsidR="00D1080A">
        <w:rPr>
          <w:rFonts w:ascii="Times New Roman" w:eastAsia="Times New Roman" w:hAnsi="Times New Roman" w:cs="Times New Roman"/>
          <w:b/>
          <w:bCs/>
          <w:sz w:val="28"/>
          <w:szCs w:val="28"/>
          <w:lang w:eastAsia="ru-RU"/>
        </w:rPr>
        <w:t>собенности обучения детей</w:t>
      </w:r>
      <w:r w:rsidRPr="00193CFE">
        <w:rPr>
          <w:rFonts w:ascii="Times New Roman" w:eastAsia="Times New Roman" w:hAnsi="Times New Roman" w:cs="Times New Roman"/>
          <w:b/>
          <w:bCs/>
          <w:sz w:val="28"/>
          <w:szCs w:val="28"/>
          <w:lang w:eastAsia="ru-RU"/>
        </w:rPr>
        <w:t xml:space="preserve"> безопасному поведению на улице</w:t>
      </w:r>
      <w:bookmarkEnd w:id="3"/>
    </w:p>
    <w:p w:rsidR="00193CFE" w:rsidRPr="00193CFE" w:rsidRDefault="00193CFE" w:rsidP="00193CFE">
      <w:pPr>
        <w:keepNext/>
        <w:keepLines/>
        <w:numPr>
          <w:ilvl w:val="0"/>
          <w:numId w:val="4"/>
        </w:numPr>
        <w:spacing w:after="100" w:afterAutospacing="1" w:line="240" w:lineRule="auto"/>
        <w:ind w:right="284"/>
        <w:jc w:val="both"/>
        <w:outlineLvl w:val="1"/>
        <w:rPr>
          <w:rFonts w:ascii="Times New Roman" w:eastAsia="Times New Roman" w:hAnsi="Times New Roman" w:cs="Times New Roman"/>
          <w:bCs/>
          <w:sz w:val="28"/>
          <w:szCs w:val="28"/>
          <w:lang w:eastAsia="ru-RU"/>
        </w:rPr>
      </w:pPr>
      <w:r w:rsidRPr="00193CFE">
        <w:rPr>
          <w:rFonts w:ascii="Times New Roman" w:eastAsia="Times New Roman" w:hAnsi="Times New Roman" w:cs="Times New Roman"/>
          <w:bCs/>
          <w:sz w:val="28"/>
          <w:szCs w:val="28"/>
          <w:lang w:eastAsia="ru-RU"/>
        </w:rPr>
        <w:t>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p>
    <w:p w:rsidR="00193CFE" w:rsidRPr="00193CFE" w:rsidRDefault="00193CFE" w:rsidP="00193CFE">
      <w:pPr>
        <w:numPr>
          <w:ilvl w:val="1"/>
          <w:numId w:val="4"/>
        </w:numPr>
        <w:tabs>
          <w:tab w:val="left" w:pos="558"/>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умение вовремя замечать опасные места, приближающийся транспорт;</w:t>
      </w:r>
    </w:p>
    <w:p w:rsidR="00193CFE" w:rsidRPr="00193CFE" w:rsidRDefault="00193CFE" w:rsidP="00193CFE">
      <w:pPr>
        <w:numPr>
          <w:ilvl w:val="1"/>
          <w:numId w:val="4"/>
        </w:numPr>
        <w:tabs>
          <w:tab w:val="left" w:pos="56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умение различать величину транспорта;</w:t>
      </w:r>
    </w:p>
    <w:p w:rsidR="00193CFE" w:rsidRPr="00193CFE" w:rsidRDefault="00193CFE" w:rsidP="00193CFE">
      <w:pPr>
        <w:numPr>
          <w:ilvl w:val="1"/>
          <w:numId w:val="4"/>
        </w:numPr>
        <w:tabs>
          <w:tab w:val="left" w:pos="56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умение определять расстояние до приближающегося транспорта;</w:t>
      </w:r>
    </w:p>
    <w:p w:rsidR="00193CFE" w:rsidRPr="00193CFE" w:rsidRDefault="00193CFE" w:rsidP="00193CFE">
      <w:pPr>
        <w:numPr>
          <w:ilvl w:val="1"/>
          <w:numId w:val="4"/>
        </w:numPr>
        <w:tabs>
          <w:tab w:val="left" w:pos="57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знание сигналов светофора, символов на дорожных знаках и их значение;</w:t>
      </w:r>
    </w:p>
    <w:p w:rsidR="00193CFE" w:rsidRPr="00193CFE" w:rsidRDefault="00193CFE" w:rsidP="00193CFE">
      <w:pPr>
        <w:numPr>
          <w:ilvl w:val="1"/>
          <w:numId w:val="4"/>
        </w:numPr>
        <w:tabs>
          <w:tab w:val="left" w:pos="57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193CFE" w:rsidRPr="00193CFE" w:rsidRDefault="00193CFE" w:rsidP="00193CFE">
      <w:pPr>
        <w:numPr>
          <w:ilvl w:val="1"/>
          <w:numId w:val="4"/>
        </w:numPr>
        <w:tabs>
          <w:tab w:val="left" w:pos="567"/>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понимание потенциальной опасности транспорта, того, что на дорогах могут быть аварии с гибелью и ранениями людей.</w:t>
      </w:r>
    </w:p>
    <w:p w:rsidR="00193CFE" w:rsidRPr="00193CFE" w:rsidRDefault="00193CFE" w:rsidP="00193CFE">
      <w:pPr>
        <w:numPr>
          <w:ilvl w:val="0"/>
          <w:numId w:val="4"/>
        </w:numPr>
        <w:tabs>
          <w:tab w:val="left" w:pos="101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Инновационный подход к организации дид</w:t>
      </w:r>
      <w:r w:rsidR="00D1080A">
        <w:rPr>
          <w:rFonts w:ascii="Times New Roman" w:eastAsia="Times New Roman" w:hAnsi="Times New Roman" w:cs="Times New Roman"/>
          <w:sz w:val="28"/>
          <w:szCs w:val="28"/>
          <w:lang w:eastAsia="ru-RU"/>
        </w:rPr>
        <w:t xml:space="preserve">актических занятий со школьниками </w:t>
      </w:r>
      <w:r w:rsidRPr="00193CFE">
        <w:rPr>
          <w:rFonts w:ascii="Times New Roman" w:eastAsia="Times New Roman" w:hAnsi="Times New Roman" w:cs="Times New Roman"/>
          <w:sz w:val="28"/>
          <w:szCs w:val="28"/>
          <w:lang w:eastAsia="ru-RU"/>
        </w:rPr>
        <w:t>по дорожной тематике состоит в одновременном решении следующих задач:</w:t>
      </w:r>
    </w:p>
    <w:p w:rsidR="00193CFE" w:rsidRPr="00193CFE" w:rsidRDefault="00193CFE" w:rsidP="00193CFE">
      <w:pPr>
        <w:numPr>
          <w:ilvl w:val="1"/>
          <w:numId w:val="4"/>
        </w:numPr>
        <w:tabs>
          <w:tab w:val="left" w:pos="56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развитие у детей познавательных процессов, необходимых им для правильной и безопасной ориентации на улице;</w:t>
      </w:r>
    </w:p>
    <w:p w:rsidR="00193CFE" w:rsidRPr="00193CFE" w:rsidRDefault="00D1080A" w:rsidP="00193CFE">
      <w:pPr>
        <w:numPr>
          <w:ilvl w:val="1"/>
          <w:numId w:val="4"/>
        </w:numPr>
        <w:tabs>
          <w:tab w:val="left" w:pos="572"/>
        </w:tabs>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w:t>
      </w:r>
      <w:r w:rsidR="00193CFE" w:rsidRPr="00193CFE">
        <w:rPr>
          <w:rFonts w:ascii="Times New Roman" w:eastAsia="Times New Roman" w:hAnsi="Times New Roman" w:cs="Times New Roman"/>
          <w:sz w:val="28"/>
          <w:szCs w:val="28"/>
          <w:lang w:eastAsia="ru-RU"/>
        </w:rPr>
        <w:t>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193CFE" w:rsidRPr="00193CFE" w:rsidRDefault="00193CFE" w:rsidP="00193CFE">
      <w:pPr>
        <w:numPr>
          <w:ilvl w:val="1"/>
          <w:numId w:val="4"/>
        </w:numPr>
        <w:tabs>
          <w:tab w:val="left" w:pos="101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формирование у детей навыков и устойчивых положительных привычек безопасного поведения на улице.</w:t>
      </w:r>
    </w:p>
    <w:p w:rsidR="00193CFE" w:rsidRPr="00193CFE" w:rsidRDefault="00193CFE" w:rsidP="00193CFE">
      <w:pPr>
        <w:numPr>
          <w:ilvl w:val="0"/>
          <w:numId w:val="4"/>
        </w:numPr>
        <w:tabs>
          <w:tab w:val="left" w:pos="101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w:t>
      </w:r>
      <w:r w:rsidR="00D1080A">
        <w:rPr>
          <w:rFonts w:ascii="Times New Roman" w:eastAsia="Times New Roman" w:hAnsi="Times New Roman" w:cs="Times New Roman"/>
          <w:sz w:val="28"/>
          <w:szCs w:val="28"/>
          <w:lang w:eastAsia="ru-RU"/>
        </w:rPr>
        <w:t xml:space="preserve">я. Например, при ознакомлении </w:t>
      </w:r>
      <w:r w:rsidRPr="00193CFE">
        <w:rPr>
          <w:rFonts w:ascii="Times New Roman" w:eastAsia="Times New Roman" w:hAnsi="Times New Roman" w:cs="Times New Roman"/>
          <w:sz w:val="28"/>
          <w:szCs w:val="28"/>
          <w:lang w:eastAsia="ru-RU"/>
        </w:rPr>
        <w:t>школьников с окружающим миром можно изучать дорожную среду. Воспитание навыков правильного поведения в общественных местах предусматривает и изучен</w:t>
      </w:r>
      <w:r w:rsidR="00D1080A">
        <w:rPr>
          <w:rFonts w:ascii="Times New Roman" w:eastAsia="Times New Roman" w:hAnsi="Times New Roman" w:cs="Times New Roman"/>
          <w:sz w:val="28"/>
          <w:szCs w:val="28"/>
          <w:lang w:eastAsia="ru-RU"/>
        </w:rPr>
        <w:t xml:space="preserve">ие правил безопасных действий </w:t>
      </w:r>
      <w:r w:rsidRPr="00193CFE">
        <w:rPr>
          <w:rFonts w:ascii="Times New Roman" w:eastAsia="Times New Roman" w:hAnsi="Times New Roman" w:cs="Times New Roman"/>
          <w:sz w:val="28"/>
          <w:szCs w:val="28"/>
          <w:lang w:eastAsia="ru-RU"/>
        </w:rPr>
        <w:t>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
    <w:p w:rsidR="00193CFE" w:rsidRPr="00193CFE" w:rsidRDefault="00193CFE" w:rsidP="00193CFE">
      <w:pPr>
        <w:numPr>
          <w:ilvl w:val="0"/>
          <w:numId w:val="4"/>
        </w:numPr>
        <w:tabs>
          <w:tab w:val="left" w:pos="1120"/>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w:t>
      </w:r>
    </w:p>
    <w:p w:rsidR="00193CFE" w:rsidRPr="00193CFE" w:rsidRDefault="00D1080A" w:rsidP="00193CFE">
      <w:pPr>
        <w:numPr>
          <w:ilvl w:val="0"/>
          <w:numId w:val="4"/>
        </w:numPr>
        <w:tabs>
          <w:tab w:val="left" w:pos="1038"/>
        </w:tabs>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общую программу воспитания </w:t>
      </w:r>
      <w:r w:rsidR="00193CFE" w:rsidRPr="00193CFE">
        <w:rPr>
          <w:rFonts w:ascii="Times New Roman" w:eastAsia="Times New Roman" w:hAnsi="Times New Roman" w:cs="Times New Roman"/>
          <w:sz w:val="28"/>
          <w:szCs w:val="28"/>
          <w:lang w:eastAsia="ru-RU"/>
        </w:rPr>
        <w:t>школьников обязательно должны быть включены вопросы, раскрывающие содержание терминов «опасность» и «безопасность». Очень важно, чтобы дети сознательно относились к своим и чужим поступкам, понимали, что является правильным, а что неправильным, умели сдерживать свои порывы и желания (например, бежать, когда это опасно и т. д.).</w:t>
      </w:r>
    </w:p>
    <w:p w:rsidR="00193CFE" w:rsidRPr="00193CFE" w:rsidRDefault="00193CFE" w:rsidP="00193CFE">
      <w:pPr>
        <w:numPr>
          <w:ilvl w:val="0"/>
          <w:numId w:val="4"/>
        </w:numPr>
        <w:tabs>
          <w:tab w:val="left" w:pos="1038"/>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Примерная те</w:t>
      </w:r>
      <w:r w:rsidR="00D1080A">
        <w:rPr>
          <w:rFonts w:ascii="Times New Roman" w:eastAsia="Times New Roman" w:hAnsi="Times New Roman" w:cs="Times New Roman"/>
          <w:sz w:val="28"/>
          <w:szCs w:val="28"/>
          <w:lang w:eastAsia="ru-RU"/>
        </w:rPr>
        <w:t xml:space="preserve">матика занятий </w:t>
      </w:r>
      <w:proofErr w:type="gramStart"/>
      <w:r w:rsidR="00D1080A">
        <w:rPr>
          <w:rFonts w:ascii="Times New Roman" w:eastAsia="Times New Roman" w:hAnsi="Times New Roman" w:cs="Times New Roman"/>
          <w:sz w:val="28"/>
          <w:szCs w:val="28"/>
          <w:lang w:eastAsia="ru-RU"/>
        </w:rPr>
        <w:t>с</w:t>
      </w:r>
      <w:proofErr w:type="gramEnd"/>
      <w:r w:rsidR="00D1080A">
        <w:rPr>
          <w:rFonts w:ascii="Times New Roman" w:eastAsia="Times New Roman" w:hAnsi="Times New Roman" w:cs="Times New Roman"/>
          <w:sz w:val="28"/>
          <w:szCs w:val="28"/>
          <w:lang w:eastAsia="ru-RU"/>
        </w:rPr>
        <w:t xml:space="preserve"> </w:t>
      </w:r>
      <w:r w:rsidRPr="00193CFE">
        <w:rPr>
          <w:rFonts w:ascii="Times New Roman" w:eastAsia="Times New Roman" w:hAnsi="Times New Roman" w:cs="Times New Roman"/>
          <w:sz w:val="28"/>
          <w:szCs w:val="28"/>
          <w:lang w:eastAsia="ru-RU"/>
        </w:rPr>
        <w:t>школьниками:</w:t>
      </w:r>
    </w:p>
    <w:p w:rsidR="00193CFE" w:rsidRPr="00193CFE" w:rsidRDefault="00D1080A"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«Дорога в </w:t>
      </w:r>
      <w:r w:rsidR="00193CFE" w:rsidRPr="00193CFE">
        <w:rPr>
          <w:rFonts w:ascii="Times New Roman" w:eastAsia="Times New Roman" w:hAnsi="Times New Roman" w:cs="Times New Roman"/>
          <w:sz w:val="28"/>
          <w:szCs w:val="28"/>
          <w:lang w:eastAsia="ru-RU"/>
        </w:rPr>
        <w:t>школьное учреждение»;</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«Опасные места</w:t>
      </w:r>
      <w:r w:rsidR="00D1080A">
        <w:rPr>
          <w:rFonts w:ascii="Times New Roman" w:eastAsia="Times New Roman" w:hAnsi="Times New Roman" w:cs="Times New Roman"/>
          <w:sz w:val="28"/>
          <w:szCs w:val="28"/>
          <w:lang w:eastAsia="ru-RU"/>
        </w:rPr>
        <w:t xml:space="preserve"> на территории, прилегающей к </w:t>
      </w:r>
      <w:r w:rsidRPr="00193CFE">
        <w:rPr>
          <w:rFonts w:ascii="Times New Roman" w:eastAsia="Times New Roman" w:hAnsi="Times New Roman" w:cs="Times New Roman"/>
          <w:sz w:val="28"/>
          <w:szCs w:val="28"/>
          <w:lang w:eastAsia="ru-RU"/>
        </w:rPr>
        <w:t>школьному учреждению»;</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«Предвидение опасности на улицах»;</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«Виды транспортных средств»;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тротуаре, во дворе, на детской площадке»;</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«Нахождение на улице с взрослыми и правила перехода проезжей части дороги»;</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«Опасные и безопасные действия пешеходов и пассажиров»;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«Виды и сигналы светофоров»;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«Пешеходный переход» (подземный, надземный и наземный "зебра")</w:t>
      </w:r>
      <w:proofErr w:type="gramStart"/>
      <w:r w:rsidRPr="00193CFE">
        <w:rPr>
          <w:rFonts w:ascii="Times New Roman" w:eastAsia="Times New Roman" w:hAnsi="Times New Roman" w:cs="Times New Roman"/>
          <w:sz w:val="28"/>
          <w:szCs w:val="28"/>
          <w:lang w:eastAsia="ru-RU"/>
        </w:rPr>
        <w:t xml:space="preserve"> ;</w:t>
      </w:r>
      <w:proofErr w:type="gramEnd"/>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«Дорожные знаки для пешеходов»;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193CFE" w:rsidRPr="00193CFE" w:rsidRDefault="00193CFE" w:rsidP="00193CFE">
      <w:pPr>
        <w:numPr>
          <w:ilvl w:val="0"/>
          <w:numId w:val="4"/>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Каждое из занятий должно иметь свои цели и задачи. Например, занятие «Предвидение опасности на улицах» имеет следующие задачи:</w:t>
      </w:r>
    </w:p>
    <w:p w:rsidR="00193CFE" w:rsidRPr="00193CFE" w:rsidRDefault="00193CFE" w:rsidP="00193CFE">
      <w:pPr>
        <w:numPr>
          <w:ilvl w:val="1"/>
          <w:numId w:val="4"/>
        </w:numPr>
        <w:tabs>
          <w:tab w:val="left" w:pos="611"/>
          <w:tab w:val="left" w:pos="2987"/>
          <w:tab w:val="left" w:pos="5656"/>
          <w:tab w:val="left" w:pos="8776"/>
        </w:tabs>
        <w:spacing w:after="100" w:afterAutospacing="1" w:line="240" w:lineRule="auto"/>
        <w:ind w:right="284"/>
        <w:jc w:val="both"/>
        <w:rPr>
          <w:rFonts w:ascii="Times New Roman" w:eastAsia="Times New Roman" w:hAnsi="Times New Roman" w:cs="Times New Roman"/>
          <w:sz w:val="28"/>
          <w:szCs w:val="28"/>
          <w:lang w:eastAsia="ru-RU"/>
        </w:rPr>
      </w:pPr>
      <w:proofErr w:type="gramStart"/>
      <w:r w:rsidRPr="00193CFE">
        <w:rPr>
          <w:rFonts w:ascii="Times New Roman" w:eastAsia="Times New Roman" w:hAnsi="Times New Roman" w:cs="Times New Roman"/>
          <w:sz w:val="28"/>
          <w:szCs w:val="28"/>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пешеходный переход, дорожные знаки, пешеходный переход, подземный пешеходный переход, надземный пешеходный переход, дорожная разметка «зебра»,</w:t>
      </w:r>
      <w:r w:rsidRPr="00193CFE">
        <w:rPr>
          <w:rFonts w:ascii="Times New Roman" w:eastAsia="Times New Roman" w:hAnsi="Times New Roman" w:cs="Times New Roman"/>
          <w:sz w:val="28"/>
          <w:szCs w:val="28"/>
          <w:lang w:eastAsia="ru-RU"/>
        </w:rPr>
        <w:tab/>
        <w:t>опасность, безопасность, авария (дорожно-транспортное происшествие));</w:t>
      </w:r>
      <w:proofErr w:type="gramEnd"/>
    </w:p>
    <w:p w:rsidR="00193CFE" w:rsidRPr="00193CFE" w:rsidRDefault="00193CFE" w:rsidP="00193CFE">
      <w:pPr>
        <w:numPr>
          <w:ilvl w:val="1"/>
          <w:numId w:val="4"/>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познакомить с основными видами транспортных средств;</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оп</w:t>
      </w:r>
      <w:r w:rsidR="00D1080A">
        <w:rPr>
          <w:rFonts w:ascii="Times New Roman" w:eastAsia="Times New Roman" w:hAnsi="Times New Roman" w:cs="Times New Roman"/>
          <w:sz w:val="28"/>
          <w:szCs w:val="28"/>
          <w:lang w:eastAsia="ru-RU"/>
        </w:rPr>
        <w:t xml:space="preserve">ределить опасные места вокруг </w:t>
      </w:r>
      <w:r w:rsidRPr="00193CFE">
        <w:rPr>
          <w:rFonts w:ascii="Times New Roman" w:eastAsia="Times New Roman" w:hAnsi="Times New Roman" w:cs="Times New Roman"/>
          <w:sz w:val="28"/>
          <w:szCs w:val="28"/>
          <w:lang w:eastAsia="ru-RU"/>
        </w:rPr>
        <w:t>школьного учреждения, в микрорайоне проживания, во</w:t>
      </w:r>
      <w:r w:rsidR="00D1080A">
        <w:rPr>
          <w:rFonts w:ascii="Times New Roman" w:eastAsia="Times New Roman" w:hAnsi="Times New Roman" w:cs="Times New Roman"/>
          <w:sz w:val="28"/>
          <w:szCs w:val="28"/>
          <w:lang w:eastAsia="ru-RU"/>
        </w:rPr>
        <w:t xml:space="preserve"> дворе, на улицах по дороге в </w:t>
      </w:r>
      <w:r w:rsidRPr="00193CFE">
        <w:rPr>
          <w:rFonts w:ascii="Times New Roman" w:eastAsia="Times New Roman" w:hAnsi="Times New Roman" w:cs="Times New Roman"/>
          <w:sz w:val="28"/>
          <w:szCs w:val="28"/>
          <w:lang w:eastAsia="ru-RU"/>
        </w:rPr>
        <w:t xml:space="preserve">школьное учреждение; проложить совместно с детьми </w:t>
      </w:r>
      <w:r w:rsidR="00D1080A">
        <w:rPr>
          <w:rFonts w:ascii="Times New Roman" w:eastAsia="Times New Roman" w:hAnsi="Times New Roman" w:cs="Times New Roman"/>
          <w:sz w:val="28"/>
          <w:szCs w:val="28"/>
          <w:lang w:eastAsia="ru-RU"/>
        </w:rPr>
        <w:t xml:space="preserve">безопасный маршрут движения в </w:t>
      </w:r>
      <w:r w:rsidRPr="00193CFE">
        <w:rPr>
          <w:rFonts w:ascii="Times New Roman" w:eastAsia="Times New Roman" w:hAnsi="Times New Roman" w:cs="Times New Roman"/>
          <w:sz w:val="28"/>
          <w:szCs w:val="28"/>
          <w:lang w:eastAsia="ru-RU"/>
        </w:rPr>
        <w:t>школьное учреждение;</w:t>
      </w:r>
    </w:p>
    <w:p w:rsidR="00193CFE" w:rsidRPr="00193CFE" w:rsidRDefault="00193CFE" w:rsidP="00193CFE">
      <w:pPr>
        <w:numPr>
          <w:ilvl w:val="1"/>
          <w:numId w:val="4"/>
        </w:numPr>
        <w:tabs>
          <w:tab w:val="left" w:pos="597"/>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разъяснить детям типичные ошибки поведения на улице, приводящие к несчастным случаям и наездам на пешеходов;</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рассказать об опасностях на улицах и дорогах, связанных с погодными условиями и освещением;</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научить быть внимательными, уметь видеть и слышать, что происходит вокруг, осторожно вести себя во дворах, на тротуаре, при </w:t>
      </w:r>
      <w:r w:rsidRPr="00193CFE">
        <w:rPr>
          <w:rFonts w:ascii="Times New Roman" w:eastAsia="Times New Roman" w:hAnsi="Times New Roman" w:cs="Times New Roman"/>
          <w:sz w:val="28"/>
          <w:szCs w:val="28"/>
          <w:lang w:eastAsia="ru-RU"/>
        </w:rPr>
        <w:lastRenderedPageBreak/>
        <w:t>движении группой, при езде на велосипеде, роликовых коньках, скейтборде, самокате, санках;</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193CFE" w:rsidRPr="00193CFE" w:rsidRDefault="00193CFE" w:rsidP="00193CFE">
      <w:pPr>
        <w:numPr>
          <w:ilvl w:val="0"/>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 обучении детей следует учитывать следующие данные научных исследований:</w:t>
      </w:r>
    </w:p>
    <w:p w:rsidR="00193CFE" w:rsidRPr="00193CFE" w:rsidRDefault="00D1080A" w:rsidP="00193CFE">
      <w:pPr>
        <w:numPr>
          <w:ilvl w:val="1"/>
          <w:numId w:val="4"/>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воспитанники младших групп</w:t>
      </w:r>
      <w:r w:rsidR="00193CFE" w:rsidRPr="00193CFE">
        <w:rPr>
          <w:rFonts w:ascii="Times New Roman" w:eastAsia="Times New Roman" w:hAnsi="Times New Roman" w:cs="Times New Roman"/>
          <w:sz w:val="28"/>
          <w:szCs w:val="28"/>
          <w:lang w:eastAsia="ru-RU"/>
        </w:rPr>
        <w:t xml:space="preserve"> способны запомнить только два-три ярких признака предметов;</w:t>
      </w:r>
    </w:p>
    <w:p w:rsidR="00193CFE" w:rsidRPr="00193CFE" w:rsidRDefault="00D1080A"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средних групп</w:t>
      </w:r>
      <w:r w:rsidR="00193CFE" w:rsidRPr="00193CFE">
        <w:rPr>
          <w:rFonts w:ascii="Times New Roman" w:eastAsia="Times New Roman" w:hAnsi="Times New Roman" w:cs="Times New Roman"/>
          <w:sz w:val="28"/>
          <w:szCs w:val="28"/>
          <w:lang w:eastAsia="ru-RU"/>
        </w:rPr>
        <w:t xml:space="preserve"> могут запомнить три-четыре признака предмета;</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дети из старшей группы запоминают не больше пяти-шести признаков предмета (цвет, форма, структура, пропорции, величина, назначение предмета).</w:t>
      </w:r>
    </w:p>
    <w:p w:rsidR="00193CFE" w:rsidRPr="00193CFE" w:rsidRDefault="00193CFE" w:rsidP="00193CFE">
      <w:pPr>
        <w:numPr>
          <w:ilvl w:val="0"/>
          <w:numId w:val="4"/>
        </w:numPr>
        <w:tabs>
          <w:tab w:val="left" w:pos="597"/>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Рекомендует</w:t>
      </w:r>
      <w:r w:rsidR="00D1080A">
        <w:rPr>
          <w:rFonts w:ascii="Times New Roman" w:eastAsia="Times New Roman" w:hAnsi="Times New Roman" w:cs="Times New Roman"/>
          <w:sz w:val="28"/>
          <w:szCs w:val="28"/>
          <w:lang w:eastAsia="ru-RU"/>
        </w:rPr>
        <w:t xml:space="preserve">ся использовать на занятиях </w:t>
      </w:r>
      <w:proofErr w:type="gramStart"/>
      <w:r w:rsidR="00D1080A">
        <w:rPr>
          <w:rFonts w:ascii="Times New Roman" w:eastAsia="Times New Roman" w:hAnsi="Times New Roman" w:cs="Times New Roman"/>
          <w:sz w:val="28"/>
          <w:szCs w:val="28"/>
          <w:lang w:eastAsia="ru-RU"/>
        </w:rPr>
        <w:t>с</w:t>
      </w:r>
      <w:proofErr w:type="gramEnd"/>
      <w:r w:rsidR="00D1080A">
        <w:rPr>
          <w:rFonts w:ascii="Times New Roman" w:eastAsia="Times New Roman" w:hAnsi="Times New Roman" w:cs="Times New Roman"/>
          <w:sz w:val="28"/>
          <w:szCs w:val="28"/>
          <w:lang w:eastAsia="ru-RU"/>
        </w:rPr>
        <w:t xml:space="preserve"> </w:t>
      </w:r>
      <w:r w:rsidRPr="00193CFE">
        <w:rPr>
          <w:rFonts w:ascii="Times New Roman" w:eastAsia="Times New Roman" w:hAnsi="Times New Roman" w:cs="Times New Roman"/>
          <w:sz w:val="28"/>
          <w:szCs w:val="28"/>
          <w:lang w:eastAsia="ru-RU"/>
        </w:rPr>
        <w:t>школьниками новые педагогические технологии:</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моделирование опасных и безопасных дорожных ситуаций;</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интерактивный опрос;</w:t>
      </w:r>
    </w:p>
    <w:p w:rsidR="00193CFE" w:rsidRPr="00FA4D11" w:rsidRDefault="00193CFE" w:rsidP="00FA4D11">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bookmarkStart w:id="4" w:name="bookmark9"/>
      <w:r w:rsidRPr="00193CFE">
        <w:rPr>
          <w:rFonts w:ascii="Times New Roman" w:eastAsia="Times New Roman" w:hAnsi="Times New Roman" w:cs="Times New Roman"/>
          <w:b/>
          <w:bCs/>
          <w:sz w:val="28"/>
          <w:szCs w:val="28"/>
          <w:lang w:eastAsia="ru-RU"/>
        </w:rPr>
        <w:t xml:space="preserve">Обучение основам безопасного движения </w:t>
      </w:r>
    </w:p>
    <w:p w:rsidR="00193CFE" w:rsidRPr="00193CFE" w:rsidRDefault="00851714" w:rsidP="00193CF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детей </w:t>
      </w:r>
      <w:r w:rsidR="00193CFE" w:rsidRPr="00193CFE">
        <w:rPr>
          <w:rFonts w:ascii="Times New Roman" w:eastAsia="Times New Roman" w:hAnsi="Times New Roman" w:cs="Times New Roman"/>
          <w:b/>
          <w:bCs/>
          <w:sz w:val="28"/>
          <w:szCs w:val="28"/>
          <w:lang w:eastAsia="ru-RU"/>
        </w:rPr>
        <w:t>школьного возраста</w:t>
      </w:r>
      <w:bookmarkEnd w:id="4"/>
    </w:p>
    <w:p w:rsidR="00193CFE" w:rsidRPr="00193CFE" w:rsidRDefault="00851714" w:rsidP="00193CFE">
      <w:pPr>
        <w:numPr>
          <w:ilvl w:val="0"/>
          <w:numId w:val="8"/>
        </w:numPr>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знакомят</w:t>
      </w:r>
      <w:r w:rsidR="00193CFE" w:rsidRPr="00193CFE">
        <w:rPr>
          <w:rFonts w:ascii="Times New Roman" w:eastAsia="Times New Roman" w:hAnsi="Times New Roman" w:cs="Times New Roman"/>
          <w:sz w:val="28"/>
          <w:szCs w:val="28"/>
          <w:lang w:eastAsia="ru-RU"/>
        </w:rPr>
        <w:t xml:space="preserve"> детей с особенностями дорожного движения транспорта и пешеходов. Закрепляется у</w:t>
      </w:r>
      <w:r>
        <w:rPr>
          <w:rFonts w:ascii="Times New Roman" w:eastAsia="Times New Roman" w:hAnsi="Times New Roman" w:cs="Times New Roman"/>
          <w:sz w:val="28"/>
          <w:szCs w:val="28"/>
          <w:lang w:eastAsia="ru-RU"/>
        </w:rPr>
        <w:t xml:space="preserve">мение </w:t>
      </w:r>
      <w:r w:rsidR="00193CFE" w:rsidRPr="00193CFE">
        <w:rPr>
          <w:rFonts w:ascii="Times New Roman" w:eastAsia="Times New Roman" w:hAnsi="Times New Roman" w:cs="Times New Roman"/>
          <w:sz w:val="28"/>
          <w:szCs w:val="28"/>
          <w:lang w:eastAsia="ru-RU"/>
        </w:rPr>
        <w:t>школьников свободно ориентироваться на</w:t>
      </w:r>
      <w:r>
        <w:rPr>
          <w:rFonts w:ascii="Times New Roman" w:eastAsia="Times New Roman" w:hAnsi="Times New Roman" w:cs="Times New Roman"/>
          <w:sz w:val="28"/>
          <w:szCs w:val="28"/>
          <w:lang w:eastAsia="ru-RU"/>
        </w:rPr>
        <w:t xml:space="preserve"> территории вокруг школы в присутствии педагога</w:t>
      </w:r>
      <w:r w:rsidR="00193CFE" w:rsidRPr="00193CFE">
        <w:rPr>
          <w:rFonts w:ascii="Times New Roman" w:eastAsia="Times New Roman" w:hAnsi="Times New Roman" w:cs="Times New Roman"/>
          <w:sz w:val="28"/>
          <w:szCs w:val="28"/>
          <w:lang w:eastAsia="ru-RU"/>
        </w:rPr>
        <w:t>. Дети должны уметь объяснить, каким маршрутным транспортом пользуются</w:t>
      </w:r>
      <w:r>
        <w:rPr>
          <w:rFonts w:ascii="Times New Roman" w:eastAsia="Times New Roman" w:hAnsi="Times New Roman" w:cs="Times New Roman"/>
          <w:sz w:val="28"/>
          <w:szCs w:val="28"/>
          <w:lang w:eastAsia="ru-RU"/>
        </w:rPr>
        <w:t xml:space="preserve"> родители по дороге в школу</w:t>
      </w:r>
      <w:r w:rsidR="00193CFE" w:rsidRPr="00193CFE">
        <w:rPr>
          <w:rFonts w:ascii="Times New Roman" w:eastAsia="Times New Roman" w:hAnsi="Times New Roman" w:cs="Times New Roman"/>
          <w:sz w:val="28"/>
          <w:szCs w:val="28"/>
          <w:lang w:eastAsia="ru-RU"/>
        </w:rPr>
        <w:t>. Также нужно продолжать знакомить их с основными понятиями дорожного «словаря».</w:t>
      </w:r>
    </w:p>
    <w:p w:rsidR="00193CFE" w:rsidRPr="00193CFE" w:rsidRDefault="00193CFE" w:rsidP="00193CFE">
      <w:pPr>
        <w:numPr>
          <w:ilvl w:val="0"/>
          <w:numId w:val="8"/>
        </w:numPr>
        <w:tabs>
          <w:tab w:val="left" w:pos="1005"/>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Интересной и эффективной формой работы является орган</w:t>
      </w:r>
      <w:r w:rsidR="00851714">
        <w:rPr>
          <w:rFonts w:ascii="Times New Roman" w:eastAsia="Times New Roman" w:hAnsi="Times New Roman" w:cs="Times New Roman"/>
          <w:sz w:val="28"/>
          <w:szCs w:val="28"/>
          <w:lang w:eastAsia="ru-RU"/>
        </w:rPr>
        <w:t xml:space="preserve">изация ролевых игр, в которых </w:t>
      </w:r>
      <w:r w:rsidRPr="00193CFE">
        <w:rPr>
          <w:rFonts w:ascii="Times New Roman" w:eastAsia="Times New Roman" w:hAnsi="Times New Roman" w:cs="Times New Roman"/>
          <w:sz w:val="28"/>
          <w:szCs w:val="28"/>
          <w:lang w:eastAsia="ru-RU"/>
        </w:rPr>
        <w:t>школьники доведут до автоматизма навыки безопасного поведен</w:t>
      </w:r>
      <w:r w:rsidR="00851714">
        <w:rPr>
          <w:rFonts w:ascii="Times New Roman" w:eastAsia="Times New Roman" w:hAnsi="Times New Roman" w:cs="Times New Roman"/>
          <w:sz w:val="28"/>
          <w:szCs w:val="28"/>
          <w:lang w:eastAsia="ru-RU"/>
        </w:rPr>
        <w:t>ия на улице. Если в школе</w:t>
      </w:r>
      <w:r w:rsidRPr="00193CFE">
        <w:rPr>
          <w:rFonts w:ascii="Times New Roman" w:eastAsia="Times New Roman" w:hAnsi="Times New Roman" w:cs="Times New Roman"/>
          <w:sz w:val="28"/>
          <w:szCs w:val="28"/>
          <w:lang w:eastAsia="ru-RU"/>
        </w:rPr>
        <w:t xml:space="preserve"> имеется макет микрорайона с улицами, прилега</w:t>
      </w:r>
      <w:r w:rsidR="00851714">
        <w:rPr>
          <w:rFonts w:ascii="Times New Roman" w:eastAsia="Times New Roman" w:hAnsi="Times New Roman" w:cs="Times New Roman"/>
          <w:sz w:val="28"/>
          <w:szCs w:val="28"/>
          <w:lang w:eastAsia="ru-RU"/>
        </w:rPr>
        <w:t>ющими к территории школы, то педагог</w:t>
      </w:r>
      <w:r w:rsidRPr="00193CFE">
        <w:rPr>
          <w:rFonts w:ascii="Times New Roman" w:eastAsia="Times New Roman" w:hAnsi="Times New Roman" w:cs="Times New Roman"/>
          <w:sz w:val="28"/>
          <w:szCs w:val="28"/>
          <w:lang w:eastAsia="ru-RU"/>
        </w:rPr>
        <w:t>, поставив детей вокруг макета, может рассказать им про город, улицы, светофоры: транспортные и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193CFE" w:rsidRPr="00193CFE" w:rsidRDefault="00193CFE" w:rsidP="00193CFE">
      <w:pPr>
        <w:numPr>
          <w:ilvl w:val="0"/>
          <w:numId w:val="8"/>
        </w:numPr>
        <w:tabs>
          <w:tab w:val="left" w:pos="114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И на прогулках, и на занятиях в группе (с помощью иллюстративного материала) </w:t>
      </w:r>
      <w:r w:rsidR="00851714">
        <w:rPr>
          <w:rFonts w:ascii="Times New Roman" w:eastAsia="Times New Roman" w:hAnsi="Times New Roman" w:cs="Times New Roman"/>
          <w:sz w:val="28"/>
          <w:szCs w:val="28"/>
          <w:lang w:eastAsia="ru-RU"/>
        </w:rPr>
        <w:t xml:space="preserve">нужно обращать внимание </w:t>
      </w:r>
      <w:r w:rsidRPr="00193CFE">
        <w:rPr>
          <w:rFonts w:ascii="Times New Roman" w:eastAsia="Times New Roman" w:hAnsi="Times New Roman" w:cs="Times New Roman"/>
          <w:sz w:val="28"/>
          <w:szCs w:val="28"/>
          <w:lang w:eastAsia="ru-RU"/>
        </w:rPr>
        <w:t>школьников на особенности движения крупного и малогаб</w:t>
      </w:r>
      <w:r w:rsidR="00851714">
        <w:rPr>
          <w:rFonts w:ascii="Times New Roman" w:eastAsia="Times New Roman" w:hAnsi="Times New Roman" w:cs="Times New Roman"/>
          <w:sz w:val="28"/>
          <w:szCs w:val="28"/>
          <w:lang w:eastAsia="ru-RU"/>
        </w:rPr>
        <w:t xml:space="preserve">аритного транспорта. Педагог </w:t>
      </w:r>
      <w:r w:rsidRPr="00193CFE">
        <w:rPr>
          <w:rFonts w:ascii="Times New Roman" w:eastAsia="Times New Roman" w:hAnsi="Times New Roman" w:cs="Times New Roman"/>
          <w:sz w:val="28"/>
          <w:szCs w:val="28"/>
          <w:lang w:eastAsia="ru-RU"/>
        </w:rPr>
        <w:t xml:space="preserve"> объясняет, что </w:t>
      </w:r>
      <w:r w:rsidRPr="00193CFE">
        <w:rPr>
          <w:rFonts w:ascii="Times New Roman" w:eastAsia="Times New Roman" w:hAnsi="Times New Roman" w:cs="Times New Roman"/>
          <w:sz w:val="28"/>
          <w:szCs w:val="28"/>
          <w:lang w:eastAsia="ru-RU"/>
        </w:rPr>
        <w:lastRenderedPageBreak/>
        <w:t>такое «закрытый обзор». На прогулк</w:t>
      </w:r>
      <w:r w:rsidR="00851714">
        <w:rPr>
          <w:rFonts w:ascii="Times New Roman" w:eastAsia="Times New Roman" w:hAnsi="Times New Roman" w:cs="Times New Roman"/>
          <w:sz w:val="28"/>
          <w:szCs w:val="28"/>
          <w:lang w:eastAsia="ru-RU"/>
        </w:rPr>
        <w:t xml:space="preserve">е педагог наглядно показывает </w:t>
      </w:r>
      <w:r w:rsidRPr="00193CFE">
        <w:rPr>
          <w:rFonts w:ascii="Times New Roman" w:eastAsia="Times New Roman" w:hAnsi="Times New Roman" w:cs="Times New Roman"/>
          <w:sz w:val="28"/>
          <w:szCs w:val="28"/>
          <w:lang w:eastAsia="ru-RU"/>
        </w:rPr>
        <w:t>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большей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193CFE" w:rsidRPr="00DF0809" w:rsidRDefault="00ED2F05" w:rsidP="00DF0809">
      <w:pPr>
        <w:numPr>
          <w:ilvl w:val="0"/>
          <w:numId w:val="8"/>
        </w:numPr>
        <w:tabs>
          <w:tab w:val="left" w:pos="1230"/>
        </w:tabs>
        <w:spacing w:after="100" w:afterAutospacing="1"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прогулках за территорией </w:t>
      </w:r>
      <w:r w:rsidR="00193CFE" w:rsidRPr="00193CFE">
        <w:rPr>
          <w:rFonts w:ascii="Times New Roman" w:eastAsia="Times New Roman" w:hAnsi="Times New Roman" w:cs="Times New Roman"/>
          <w:sz w:val="28"/>
          <w:szCs w:val="28"/>
          <w:lang w:eastAsia="ru-RU"/>
        </w:rPr>
        <w:t>школьного учреждения рекомендуется обращать внимание</w:t>
      </w:r>
      <w:r>
        <w:rPr>
          <w:rFonts w:ascii="Times New Roman" w:eastAsia="Times New Roman" w:hAnsi="Times New Roman" w:cs="Times New Roman"/>
          <w:sz w:val="28"/>
          <w:szCs w:val="28"/>
          <w:lang w:eastAsia="ru-RU"/>
        </w:rPr>
        <w:t xml:space="preserve"> </w:t>
      </w:r>
      <w:r w:rsidR="00193CFE" w:rsidRPr="00193CFE">
        <w:rPr>
          <w:rFonts w:ascii="Times New Roman" w:eastAsia="Times New Roman" w:hAnsi="Times New Roman" w:cs="Times New Roman"/>
          <w:sz w:val="28"/>
          <w:szCs w:val="28"/>
          <w:lang w:eastAsia="ru-RU"/>
        </w:rPr>
        <w:t xml:space="preserve">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00193CFE" w:rsidRPr="00193CFE">
        <w:rPr>
          <w:rFonts w:ascii="Times New Roman" w:eastAsia="Times New Roman" w:hAnsi="Times New Roman" w:cs="Times New Roman"/>
          <w:sz w:val="28"/>
          <w:szCs w:val="28"/>
          <w:lang w:eastAsia="ru-RU"/>
        </w:rPr>
        <w:t>делать</w:t>
      </w:r>
      <w:proofErr w:type="gramEnd"/>
      <w:r w:rsidR="00193CFE" w:rsidRPr="00193CFE">
        <w:rPr>
          <w:rFonts w:ascii="Times New Roman" w:eastAsia="Times New Roman" w:hAnsi="Times New Roman" w:cs="Times New Roman"/>
          <w:sz w:val="28"/>
          <w:szCs w:val="28"/>
          <w:lang w:eastAsia="ru-RU"/>
        </w:rPr>
        <w:t>, чтобы быть</w:t>
      </w:r>
      <w:r w:rsidR="00DF0809">
        <w:rPr>
          <w:rFonts w:ascii="Times New Roman" w:eastAsia="Times New Roman" w:hAnsi="Times New Roman" w:cs="Times New Roman"/>
          <w:sz w:val="28"/>
          <w:szCs w:val="28"/>
          <w:lang w:eastAsia="ru-RU"/>
        </w:rPr>
        <w:t xml:space="preserve"> в безопасности.</w:t>
      </w:r>
    </w:p>
    <w:p w:rsidR="00193CFE" w:rsidRPr="00193CFE" w:rsidRDefault="00193CFE" w:rsidP="00DF0809">
      <w:pPr>
        <w:spacing w:after="0" w:line="240" w:lineRule="auto"/>
        <w:rPr>
          <w:rFonts w:ascii="Times New Roman" w:eastAsia="Times New Roman" w:hAnsi="Times New Roman" w:cs="Times New Roman"/>
          <w:b/>
          <w:bCs/>
          <w:sz w:val="24"/>
          <w:szCs w:val="24"/>
          <w:lang w:eastAsia="ru-RU"/>
        </w:rPr>
      </w:pPr>
    </w:p>
    <w:p w:rsidR="00193CFE" w:rsidRPr="00193CFE" w:rsidRDefault="00193CFE" w:rsidP="00193CFE">
      <w:pPr>
        <w:spacing w:after="0" w:line="240" w:lineRule="auto"/>
        <w:jc w:val="center"/>
        <w:rPr>
          <w:rFonts w:ascii="Times New Roman" w:eastAsia="Times New Roman" w:hAnsi="Times New Roman" w:cs="Times New Roman"/>
          <w:b/>
          <w:bCs/>
          <w:sz w:val="24"/>
          <w:szCs w:val="24"/>
          <w:lang w:eastAsia="ru-RU"/>
        </w:rPr>
      </w:pPr>
      <w:r w:rsidRPr="00193CFE">
        <w:rPr>
          <w:rFonts w:ascii="Times New Roman" w:eastAsia="Times New Roman" w:hAnsi="Times New Roman" w:cs="Times New Roman"/>
          <w:b/>
          <w:bCs/>
          <w:sz w:val="24"/>
          <w:szCs w:val="24"/>
          <w:lang w:eastAsia="ru-RU"/>
        </w:rPr>
        <w:t>ПАМЯТКА</w:t>
      </w:r>
    </w:p>
    <w:p w:rsidR="00193CFE" w:rsidRPr="00193CFE" w:rsidRDefault="00193CFE" w:rsidP="00193CFE">
      <w:pPr>
        <w:spacing w:after="0" w:line="240" w:lineRule="auto"/>
        <w:jc w:val="center"/>
        <w:rPr>
          <w:rFonts w:ascii="Times New Roman" w:eastAsia="Times New Roman" w:hAnsi="Times New Roman" w:cs="Times New Roman"/>
          <w:b/>
          <w:bCs/>
          <w:sz w:val="24"/>
          <w:szCs w:val="24"/>
          <w:lang w:eastAsia="ru-RU"/>
        </w:rPr>
      </w:pP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 xml:space="preserve">«Оформление информационного уголка </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безопасности дорожного движения»</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Оказание мето</w:t>
      </w:r>
      <w:r w:rsidR="00ED2F05">
        <w:rPr>
          <w:rFonts w:ascii="Times New Roman" w:eastAsia="Times New Roman" w:hAnsi="Times New Roman" w:cs="Times New Roman"/>
          <w:sz w:val="28"/>
          <w:szCs w:val="28"/>
          <w:lang w:eastAsia="ru-RU"/>
        </w:rPr>
        <w:t xml:space="preserve">дической помощи руководителям </w:t>
      </w:r>
      <w:r w:rsidRPr="00193CFE">
        <w:rPr>
          <w:rFonts w:ascii="Times New Roman" w:eastAsia="Times New Roman" w:hAnsi="Times New Roman" w:cs="Times New Roman"/>
          <w:sz w:val="28"/>
          <w:szCs w:val="28"/>
          <w:lang w:eastAsia="ru-RU"/>
        </w:rPr>
        <w:t>школьных образовательных учреждений и педагогам по оформлению информационного уголка по пропаганде безопасности дорожного движения («уголка безопасности») является одной из форм работы по профилактике детского дорожно-транспортного травматизма.</w:t>
      </w:r>
    </w:p>
    <w:p w:rsidR="00193CFE" w:rsidRPr="00193CFE" w:rsidRDefault="00ED2F05"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каждом </w:t>
      </w:r>
      <w:r w:rsidR="00193CFE" w:rsidRPr="00193CFE">
        <w:rPr>
          <w:rFonts w:ascii="Times New Roman" w:eastAsia="Times New Roman" w:hAnsi="Times New Roman" w:cs="Times New Roman"/>
          <w:sz w:val="28"/>
          <w:szCs w:val="28"/>
          <w:lang w:eastAsia="ru-RU"/>
        </w:rPr>
        <w:t>школьном образовательном учреждении 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«Уголок безопасности» представляет собой выставочные стенды (один или два-три), на которых расположены необходимые информационные, справочные, статистические, аналитические, пропагандистские, обучающие и наглядные материалы по пропаганде безопасности дорожного движения.</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Стенды с надписью: «Информационный уголок по пропаганде безопасности дорожного движения» должны быть размещен</w:t>
      </w:r>
      <w:r w:rsidR="00ED2F05">
        <w:rPr>
          <w:rFonts w:ascii="Times New Roman" w:eastAsia="Times New Roman" w:hAnsi="Times New Roman" w:cs="Times New Roman"/>
          <w:sz w:val="28"/>
          <w:szCs w:val="28"/>
          <w:lang w:eastAsia="ru-RU"/>
        </w:rPr>
        <w:t xml:space="preserve">ы на видном месте в вестибюле </w:t>
      </w:r>
      <w:r w:rsidRPr="00193CFE">
        <w:rPr>
          <w:rFonts w:ascii="Times New Roman" w:eastAsia="Times New Roman" w:hAnsi="Times New Roman" w:cs="Times New Roman"/>
          <w:sz w:val="28"/>
          <w:szCs w:val="28"/>
          <w:lang w:eastAsia="ru-RU"/>
        </w:rPr>
        <w:t>школьного учреждения, чтобы родители (или взрослы</w:t>
      </w:r>
      <w:r w:rsidR="00ED2F05">
        <w:rPr>
          <w:rFonts w:ascii="Times New Roman" w:eastAsia="Times New Roman" w:hAnsi="Times New Roman" w:cs="Times New Roman"/>
          <w:sz w:val="28"/>
          <w:szCs w:val="28"/>
          <w:lang w:eastAsia="ru-RU"/>
        </w:rPr>
        <w:t xml:space="preserve">е, сопровождающие </w:t>
      </w:r>
      <w:r w:rsidRPr="00193CFE">
        <w:rPr>
          <w:rFonts w:ascii="Times New Roman" w:eastAsia="Times New Roman" w:hAnsi="Times New Roman" w:cs="Times New Roman"/>
          <w:sz w:val="28"/>
          <w:szCs w:val="28"/>
          <w:lang w:eastAsia="ru-RU"/>
        </w:rPr>
        <w:t xml:space="preserve">школьников) могли ознакомиться с </w:t>
      </w:r>
      <w:proofErr w:type="gramStart"/>
      <w:r w:rsidRPr="00193CFE">
        <w:rPr>
          <w:rFonts w:ascii="Times New Roman" w:eastAsia="Times New Roman" w:hAnsi="Times New Roman" w:cs="Times New Roman"/>
          <w:sz w:val="28"/>
          <w:szCs w:val="28"/>
          <w:lang w:eastAsia="ru-RU"/>
        </w:rPr>
        <w:t>содержанием</w:t>
      </w:r>
      <w:proofErr w:type="gramEnd"/>
      <w:r w:rsidRPr="00193CFE">
        <w:rPr>
          <w:rFonts w:ascii="Times New Roman" w:eastAsia="Times New Roman" w:hAnsi="Times New Roman" w:cs="Times New Roman"/>
          <w:sz w:val="28"/>
          <w:szCs w:val="28"/>
          <w:lang w:eastAsia="ru-RU"/>
        </w:rPr>
        <w:t xml:space="preserve"> представленных на них материалов.</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стендах можно сделать специальные «карманы» из прозрачного материала, удобные для размещения и периодического обновления материалов. В «карманах» в качестве образцов могут находиться современные учебно-методические разработки, публикации периодической печати, наглядные иллюстрации (небольшого формата) по тематике дорожной безопасности.</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Теоретически и практически значимые материалы для оформления стендов пре</w:t>
      </w:r>
      <w:r w:rsidR="00ED2F05">
        <w:rPr>
          <w:rFonts w:ascii="Times New Roman" w:eastAsia="Times New Roman" w:hAnsi="Times New Roman" w:cs="Times New Roman"/>
          <w:sz w:val="28"/>
          <w:szCs w:val="28"/>
          <w:lang w:eastAsia="ru-RU"/>
        </w:rPr>
        <w:t xml:space="preserve">доставляются в </w:t>
      </w:r>
      <w:r w:rsidRPr="00193CFE">
        <w:rPr>
          <w:rFonts w:ascii="Times New Roman" w:eastAsia="Times New Roman" w:hAnsi="Times New Roman" w:cs="Times New Roman"/>
          <w:sz w:val="28"/>
          <w:szCs w:val="28"/>
          <w:lang w:eastAsia="ru-RU"/>
        </w:rPr>
        <w:t>школьное учреждение инспектором по пропаганде местного</w:t>
      </w:r>
      <w:r w:rsidRPr="00193CFE">
        <w:rPr>
          <w:rFonts w:ascii="Times New Roman" w:eastAsia="Times New Roman" w:hAnsi="Times New Roman" w:cs="Times New Roman"/>
          <w:sz w:val="28"/>
          <w:szCs w:val="28"/>
          <w:lang w:eastAsia="ru-RU"/>
        </w:rPr>
        <w:tab/>
        <w:t>подразделения Госавтоинспекции. Пре</w:t>
      </w:r>
      <w:r w:rsidR="00ED2F05">
        <w:rPr>
          <w:rFonts w:ascii="Times New Roman" w:eastAsia="Times New Roman" w:hAnsi="Times New Roman" w:cs="Times New Roman"/>
          <w:sz w:val="28"/>
          <w:szCs w:val="28"/>
          <w:lang w:eastAsia="ru-RU"/>
        </w:rPr>
        <w:t xml:space="preserve">дварительно все материалы для </w:t>
      </w:r>
      <w:r w:rsidRPr="00193CFE">
        <w:rPr>
          <w:rFonts w:ascii="Times New Roman" w:eastAsia="Times New Roman" w:hAnsi="Times New Roman" w:cs="Times New Roman"/>
          <w:sz w:val="28"/>
          <w:szCs w:val="28"/>
          <w:lang w:eastAsia="ru-RU"/>
        </w:rPr>
        <w:t>школьников и их родителей (или взр</w:t>
      </w:r>
      <w:r w:rsidR="00ED2F05">
        <w:rPr>
          <w:rFonts w:ascii="Times New Roman" w:eastAsia="Times New Roman" w:hAnsi="Times New Roman" w:cs="Times New Roman"/>
          <w:sz w:val="28"/>
          <w:szCs w:val="28"/>
          <w:lang w:eastAsia="ru-RU"/>
        </w:rPr>
        <w:t xml:space="preserve">ослых, сопровождающих детей в </w:t>
      </w:r>
      <w:r w:rsidRPr="00193CFE">
        <w:rPr>
          <w:rFonts w:ascii="Times New Roman" w:eastAsia="Times New Roman" w:hAnsi="Times New Roman" w:cs="Times New Roman"/>
          <w:sz w:val="28"/>
          <w:szCs w:val="28"/>
          <w:lang w:eastAsia="ru-RU"/>
        </w:rPr>
        <w:t xml:space="preserve">школьное учреждение) изучаются сотрудниками подразделения </w:t>
      </w:r>
      <w:r w:rsidR="00ED2F05">
        <w:rPr>
          <w:rFonts w:ascii="Times New Roman" w:eastAsia="Times New Roman" w:hAnsi="Times New Roman" w:cs="Times New Roman"/>
          <w:sz w:val="28"/>
          <w:szCs w:val="28"/>
          <w:lang w:eastAsia="ru-RU"/>
        </w:rPr>
        <w:t>Госавтоинспекции и педагогами</w:t>
      </w:r>
      <w:r w:rsidRPr="00193CFE">
        <w:rPr>
          <w:rFonts w:ascii="Times New Roman" w:eastAsia="Times New Roman" w:hAnsi="Times New Roman" w:cs="Times New Roman"/>
          <w:sz w:val="28"/>
          <w:szCs w:val="28"/>
          <w:lang w:eastAsia="ru-RU"/>
        </w:rPr>
        <w:t xml:space="preserve"> на предмет исключения ошибок по правилам дорожного движения и обязательного учета зрительного, смыслового и эмоцион</w:t>
      </w:r>
      <w:r w:rsidR="00ED2F05">
        <w:rPr>
          <w:rFonts w:ascii="Times New Roman" w:eastAsia="Times New Roman" w:hAnsi="Times New Roman" w:cs="Times New Roman"/>
          <w:sz w:val="28"/>
          <w:szCs w:val="28"/>
          <w:lang w:eastAsia="ru-RU"/>
        </w:rPr>
        <w:t xml:space="preserve">ального восприятия информации </w:t>
      </w:r>
      <w:r w:rsidRPr="00193CFE">
        <w:rPr>
          <w:rFonts w:ascii="Times New Roman" w:eastAsia="Times New Roman" w:hAnsi="Times New Roman" w:cs="Times New Roman"/>
          <w:sz w:val="28"/>
          <w:szCs w:val="28"/>
          <w:lang w:eastAsia="ru-RU"/>
        </w:rPr>
        <w:t>школьниками и их родителями.</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Материалы «уголка безопасности» должны быть актуальными, полезными, интересными и художественно оформленными. Для этого целесообразно использовать фотографии, реально отображающие особенности дорожного движения</w:t>
      </w:r>
      <w:r w:rsidR="00ED2F05">
        <w:rPr>
          <w:rFonts w:ascii="Times New Roman" w:eastAsia="Times New Roman" w:hAnsi="Times New Roman" w:cs="Times New Roman"/>
          <w:sz w:val="28"/>
          <w:szCs w:val="28"/>
          <w:lang w:eastAsia="ru-RU"/>
        </w:rPr>
        <w:t xml:space="preserve"> на территории, прилегающей к </w:t>
      </w:r>
      <w:r w:rsidRPr="00193CFE">
        <w:rPr>
          <w:rFonts w:ascii="Times New Roman" w:eastAsia="Times New Roman" w:hAnsi="Times New Roman" w:cs="Times New Roman"/>
          <w:sz w:val="28"/>
          <w:szCs w:val="28"/>
          <w:lang w:eastAsia="ru-RU"/>
        </w:rPr>
        <w:t>школьному учреждению.</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 оформлении «уголка безопасности» не следует упрощать его содержание размещением на стенде всем известной и не интересной информации. Материалы, размещаемые в «уголке безопасности», должны периодически обн</w:t>
      </w:r>
      <w:r w:rsidR="00ED2F05">
        <w:rPr>
          <w:rFonts w:ascii="Times New Roman" w:eastAsia="Times New Roman" w:hAnsi="Times New Roman" w:cs="Times New Roman"/>
          <w:sz w:val="28"/>
          <w:szCs w:val="28"/>
          <w:lang w:eastAsia="ru-RU"/>
        </w:rPr>
        <w:t xml:space="preserve">овляться, привлекать внимание </w:t>
      </w:r>
      <w:r w:rsidRPr="00193CFE">
        <w:rPr>
          <w:rFonts w:ascii="Times New Roman" w:eastAsia="Times New Roman" w:hAnsi="Times New Roman" w:cs="Times New Roman"/>
          <w:sz w:val="28"/>
          <w:szCs w:val="28"/>
          <w:lang w:eastAsia="ru-RU"/>
        </w:rPr>
        <w:t>школьников и их родителей.</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Представленный на стендах материал необходимо распределить по рубрикам, например: «Внимание, дети!», «Какие опасности мо</w:t>
      </w:r>
      <w:r w:rsidR="00ED2F05">
        <w:rPr>
          <w:rFonts w:ascii="Times New Roman" w:eastAsia="Times New Roman" w:hAnsi="Times New Roman" w:cs="Times New Roman"/>
          <w:sz w:val="28"/>
          <w:szCs w:val="28"/>
          <w:lang w:eastAsia="ru-RU"/>
        </w:rPr>
        <w:t>гут быть по дороге в школу</w:t>
      </w:r>
      <w:r w:rsidRPr="00193CFE">
        <w:rPr>
          <w:rFonts w:ascii="Times New Roman" w:eastAsia="Times New Roman" w:hAnsi="Times New Roman" w:cs="Times New Roman"/>
          <w:sz w:val="28"/>
          <w:szCs w:val="28"/>
          <w:lang w:eastAsia="ru-RU"/>
        </w:rPr>
        <w:t>», «Для вас, родители!» и др. Рубрики и наиболее значимая информация должны быть выделены яркими, привлекающими внимание детей красками (обычно оранжевого, красного, желтого цветов).</w:t>
      </w:r>
    </w:p>
    <w:p w:rsidR="004617F2" w:rsidRPr="00DF0809" w:rsidRDefault="00193CFE" w:rsidP="00DF0809">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«Уголок безопасности» должен полностью отражать профилактическую работу, проводимую совместно подразделением Госавтоинспекции, органом</w:t>
      </w:r>
      <w:r w:rsidR="004617F2">
        <w:rPr>
          <w:rFonts w:ascii="Times New Roman" w:eastAsia="Times New Roman" w:hAnsi="Times New Roman" w:cs="Times New Roman"/>
          <w:sz w:val="28"/>
          <w:szCs w:val="28"/>
          <w:lang w:eastAsia="ru-RU"/>
        </w:rPr>
        <w:t xml:space="preserve"> </w:t>
      </w:r>
      <w:r w:rsidR="00ED2F05">
        <w:rPr>
          <w:rFonts w:ascii="Times New Roman" w:eastAsia="Times New Roman" w:hAnsi="Times New Roman" w:cs="Times New Roman"/>
          <w:sz w:val="28"/>
          <w:szCs w:val="28"/>
          <w:lang w:eastAsia="ru-RU"/>
        </w:rPr>
        <w:t xml:space="preserve">управления образованием и </w:t>
      </w:r>
      <w:r w:rsidRPr="00193CFE">
        <w:rPr>
          <w:rFonts w:ascii="Times New Roman" w:eastAsia="Times New Roman" w:hAnsi="Times New Roman" w:cs="Times New Roman"/>
          <w:sz w:val="28"/>
          <w:szCs w:val="28"/>
          <w:lang w:eastAsia="ru-RU"/>
        </w:rPr>
        <w:t>школьным учреждением. По оформлению и содержанию «уголка безопасности» можно в определенной степени наглядно изучить как положительный опыт данной работы, так и своевременно принять меры по устранению недостатков в организации профилактики</w:t>
      </w:r>
      <w:r w:rsidRPr="00193CFE">
        <w:rPr>
          <w:rFonts w:ascii="Times New Roman" w:eastAsia="Times New Roman" w:hAnsi="Times New Roman" w:cs="Times New Roman"/>
          <w:sz w:val="28"/>
          <w:szCs w:val="28"/>
          <w:lang w:eastAsia="ru-RU"/>
        </w:rPr>
        <w:tab/>
        <w:t>детского дорожно-транспортного травматизм</w:t>
      </w:r>
      <w:r w:rsidR="00ED2F05">
        <w:rPr>
          <w:rFonts w:ascii="Times New Roman" w:eastAsia="Times New Roman" w:hAnsi="Times New Roman" w:cs="Times New Roman"/>
          <w:sz w:val="28"/>
          <w:szCs w:val="28"/>
          <w:lang w:eastAsia="ru-RU"/>
        </w:rPr>
        <w:t xml:space="preserve">а в </w:t>
      </w:r>
      <w:r w:rsidRPr="00193CFE">
        <w:rPr>
          <w:rFonts w:ascii="Times New Roman" w:eastAsia="Times New Roman" w:hAnsi="Times New Roman" w:cs="Times New Roman"/>
          <w:sz w:val="28"/>
          <w:szCs w:val="28"/>
          <w:lang w:eastAsia="ru-RU"/>
        </w:rPr>
        <w:t>школьном учреждении</w:t>
      </w:r>
      <w:bookmarkStart w:id="5" w:name="bookmark14"/>
    </w:p>
    <w:p w:rsidR="004617F2" w:rsidRDefault="004617F2" w:rsidP="00FA4D11">
      <w:pPr>
        <w:spacing w:after="100" w:line="240" w:lineRule="auto"/>
        <w:ind w:right="284"/>
        <w:rPr>
          <w:rFonts w:ascii="Times New Roman" w:eastAsia="Times New Roman" w:hAnsi="Times New Roman" w:cs="Times New Roman"/>
          <w:b/>
          <w:sz w:val="24"/>
          <w:szCs w:val="24"/>
          <w:lang w:eastAsia="ru-RU"/>
        </w:rPr>
      </w:pPr>
    </w:p>
    <w:p w:rsidR="00193CFE" w:rsidRPr="00193CFE" w:rsidRDefault="00193CFE" w:rsidP="00193CFE">
      <w:pPr>
        <w:spacing w:after="100" w:line="240" w:lineRule="auto"/>
        <w:ind w:left="27" w:right="284"/>
        <w:jc w:val="center"/>
        <w:rPr>
          <w:rFonts w:ascii="Times New Roman" w:eastAsia="Times New Roman" w:hAnsi="Times New Roman" w:cs="Times New Roman"/>
          <w:b/>
          <w:sz w:val="24"/>
          <w:szCs w:val="24"/>
          <w:lang w:eastAsia="ru-RU"/>
        </w:rPr>
      </w:pPr>
      <w:r w:rsidRPr="00193CFE">
        <w:rPr>
          <w:rFonts w:ascii="Times New Roman" w:eastAsia="Times New Roman" w:hAnsi="Times New Roman" w:cs="Times New Roman"/>
          <w:b/>
          <w:sz w:val="24"/>
          <w:szCs w:val="24"/>
          <w:lang w:eastAsia="ru-RU"/>
        </w:rPr>
        <w:t>ПРИМЕРНЫЙ ПЕРЕЧЕНЬ МАТЕРИАЛОВ</w:t>
      </w:r>
    </w:p>
    <w:p w:rsidR="00193CFE" w:rsidRPr="00193CFE" w:rsidRDefault="00193CFE" w:rsidP="00FA4D11">
      <w:pPr>
        <w:spacing w:after="100" w:line="240" w:lineRule="auto"/>
        <w:ind w:left="2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 xml:space="preserve"> для оформления «уголка безопасности»</w:t>
      </w:r>
      <w:bookmarkEnd w:id="5"/>
    </w:p>
    <w:p w:rsidR="00193CFE" w:rsidRPr="00193CFE" w:rsidRDefault="00193CFE" w:rsidP="00DF0809">
      <w:pPr>
        <w:numPr>
          <w:ilvl w:val="0"/>
          <w:numId w:val="10"/>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рубрике</w:t>
      </w:r>
      <w:r w:rsidRPr="00193CFE">
        <w:rPr>
          <w:rFonts w:ascii="Times New Roman" w:eastAsia="Times New Roman" w:hAnsi="Times New Roman" w:cs="Times New Roman"/>
          <w:b/>
          <w:bCs/>
          <w:sz w:val="28"/>
          <w:szCs w:val="28"/>
          <w:lang w:eastAsia="ru-RU"/>
        </w:rPr>
        <w:t xml:space="preserve"> «ДТП с участием дошкольников в городе, микрорайоне»</w:t>
      </w:r>
      <w:r w:rsidRPr="00193CFE">
        <w:rPr>
          <w:rFonts w:ascii="Times New Roman" w:eastAsia="Times New Roman" w:hAnsi="Times New Roman" w:cs="Times New Roman"/>
          <w:sz w:val="28"/>
          <w:szCs w:val="28"/>
          <w:lang w:eastAsia="ru-RU"/>
        </w:rPr>
        <w:t xml:space="preserve"> могут быть размещены статистические, аналитические, информационно-справочные материалы. В «карманах» стенда размещаются справки, отражающие:</w:t>
      </w:r>
    </w:p>
    <w:p w:rsidR="00193CFE" w:rsidRPr="00193CFE" w:rsidRDefault="00193CFE" w:rsidP="00DF0809">
      <w:pPr>
        <w:numPr>
          <w:ilvl w:val="0"/>
          <w:numId w:val="11"/>
        </w:numPr>
        <w:spacing w:after="0" w:line="240" w:lineRule="auto"/>
        <w:ind w:left="177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статистику дорожно-транспортных происшес</w:t>
      </w:r>
      <w:r w:rsidR="00DF0809">
        <w:rPr>
          <w:rFonts w:ascii="Times New Roman" w:eastAsia="Times New Roman" w:hAnsi="Times New Roman" w:cs="Times New Roman"/>
          <w:sz w:val="28"/>
          <w:szCs w:val="28"/>
          <w:lang w:eastAsia="ru-RU"/>
        </w:rPr>
        <w:t xml:space="preserve">твий (далее - ДТП) с участием </w:t>
      </w:r>
      <w:r w:rsidRPr="00193CFE">
        <w:rPr>
          <w:rFonts w:ascii="Times New Roman" w:eastAsia="Times New Roman" w:hAnsi="Times New Roman" w:cs="Times New Roman"/>
          <w:sz w:val="28"/>
          <w:szCs w:val="28"/>
          <w:lang w:eastAsia="ru-RU"/>
        </w:rPr>
        <w:t>школьников-пешеходов и пассажиров в городе, микрорайоне (с указанием конкретных улиц города, дат, дней недели, времени суток, возраста ребенка, кратким анализом конкретных причин и условий, в результате которых произошли ДТП);</w:t>
      </w:r>
    </w:p>
    <w:p w:rsidR="00193CFE" w:rsidRPr="00193CFE" w:rsidRDefault="00193CFE" w:rsidP="00DF0809">
      <w:pPr>
        <w:numPr>
          <w:ilvl w:val="0"/>
          <w:numId w:val="12"/>
        </w:numPr>
        <w:spacing w:after="0" w:line="240" w:lineRule="auto"/>
        <w:ind w:left="177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ежемесячные данные о детском дорожно-транспортном травматизме, количестве погибших и получивших травмы детей.</w:t>
      </w:r>
    </w:p>
    <w:p w:rsidR="00193CFE" w:rsidRPr="00193CFE" w:rsidRDefault="00193CFE" w:rsidP="00DF0809">
      <w:pPr>
        <w:numPr>
          <w:ilvl w:val="0"/>
          <w:numId w:val="10"/>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В рубрике</w:t>
      </w:r>
      <w:r w:rsidR="00DF0809">
        <w:rPr>
          <w:rFonts w:ascii="Times New Roman" w:eastAsia="Times New Roman" w:hAnsi="Times New Roman" w:cs="Times New Roman"/>
          <w:b/>
          <w:bCs/>
          <w:sz w:val="28"/>
          <w:szCs w:val="28"/>
          <w:lang w:eastAsia="ru-RU"/>
        </w:rPr>
        <w:t xml:space="preserve"> «Информация для </w:t>
      </w:r>
      <w:r w:rsidRPr="00193CFE">
        <w:rPr>
          <w:rFonts w:ascii="Times New Roman" w:eastAsia="Times New Roman" w:hAnsi="Times New Roman" w:cs="Times New Roman"/>
          <w:b/>
          <w:bCs/>
          <w:sz w:val="28"/>
          <w:szCs w:val="28"/>
          <w:lang w:eastAsia="ru-RU"/>
        </w:rPr>
        <w:t>школьников»</w:t>
      </w:r>
      <w:r w:rsidRPr="00193CFE">
        <w:rPr>
          <w:rFonts w:ascii="Times New Roman" w:eastAsia="Times New Roman" w:hAnsi="Times New Roman" w:cs="Times New Roman"/>
          <w:sz w:val="28"/>
          <w:szCs w:val="28"/>
          <w:lang w:eastAsia="ru-RU"/>
        </w:rPr>
        <w:t xml:space="preserve"> должны быть предс</w:t>
      </w:r>
      <w:r w:rsidR="00DF0809">
        <w:rPr>
          <w:rFonts w:ascii="Times New Roman" w:eastAsia="Times New Roman" w:hAnsi="Times New Roman" w:cs="Times New Roman"/>
          <w:sz w:val="28"/>
          <w:szCs w:val="28"/>
          <w:lang w:eastAsia="ru-RU"/>
        </w:rPr>
        <w:t xml:space="preserve">тавлены наглядные, интересные </w:t>
      </w:r>
      <w:r w:rsidRPr="00193CFE">
        <w:rPr>
          <w:rFonts w:ascii="Times New Roman" w:eastAsia="Times New Roman" w:hAnsi="Times New Roman" w:cs="Times New Roman"/>
          <w:sz w:val="28"/>
          <w:szCs w:val="28"/>
          <w:lang w:eastAsia="ru-RU"/>
        </w:rPr>
        <w:t>школьникам, художественно оформленные материалы. Все наглядные материалы должны быть познавательными и обучающими.</w:t>
      </w:r>
    </w:p>
    <w:p w:rsidR="00193CFE" w:rsidRPr="00193CFE" w:rsidRDefault="00193CFE" w:rsidP="00DF0809">
      <w:pPr>
        <w:numPr>
          <w:ilvl w:val="0"/>
          <w:numId w:val="10"/>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рубрике</w:t>
      </w:r>
      <w:r w:rsidRPr="00193CFE">
        <w:rPr>
          <w:rFonts w:ascii="Times New Roman" w:eastAsia="Times New Roman" w:hAnsi="Times New Roman" w:cs="Times New Roman"/>
          <w:b/>
          <w:bCs/>
          <w:sz w:val="28"/>
          <w:szCs w:val="28"/>
          <w:lang w:eastAsia="ru-RU"/>
        </w:rPr>
        <w:t xml:space="preserve"> «Для вас, родители!»</w:t>
      </w:r>
      <w:r w:rsidRPr="00193CFE">
        <w:rPr>
          <w:rFonts w:ascii="Times New Roman" w:eastAsia="Times New Roman" w:hAnsi="Times New Roman" w:cs="Times New Roman"/>
          <w:sz w:val="28"/>
          <w:szCs w:val="28"/>
          <w:lang w:eastAsia="ru-RU"/>
        </w:rPr>
        <w:t xml:space="preserve"> могут быть представлены следующие материалы:</w:t>
      </w:r>
    </w:p>
    <w:p w:rsidR="00193CFE" w:rsidRPr="00193CFE"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схема основных маршрутов безопасного движения родителей (или взрослых, сопровождающих детей)</w:t>
      </w:r>
      <w:r w:rsidR="00DF0809">
        <w:rPr>
          <w:rFonts w:ascii="Times New Roman" w:eastAsia="Times New Roman" w:hAnsi="Times New Roman" w:cs="Times New Roman"/>
          <w:sz w:val="28"/>
          <w:szCs w:val="28"/>
          <w:lang w:eastAsia="ru-RU"/>
        </w:rPr>
        <w:t xml:space="preserve"> по территории, прилегающей к </w:t>
      </w:r>
      <w:r w:rsidRPr="00193CFE">
        <w:rPr>
          <w:rFonts w:ascii="Times New Roman" w:eastAsia="Times New Roman" w:hAnsi="Times New Roman" w:cs="Times New Roman"/>
          <w:sz w:val="28"/>
          <w:szCs w:val="28"/>
          <w:lang w:eastAsia="ru-RU"/>
        </w:rPr>
        <w:t>школьному учреждению;</w:t>
      </w:r>
    </w:p>
    <w:p w:rsidR="00193CFE" w:rsidRPr="00193CFE"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письменная информация обо всех имеющихся опасностях по маршрутам движения и изменениях в состоянии дорожного движения на прилегающей территории;</w:t>
      </w:r>
    </w:p>
    <w:p w:rsidR="00193CFE" w:rsidRPr="00193CFE"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информация с советами для родителей;</w:t>
      </w:r>
    </w:p>
    <w:p w:rsidR="00193CFE" w:rsidRPr="00193CFE"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информация обо всех профилактическ</w:t>
      </w:r>
      <w:r w:rsidR="00DF0809">
        <w:rPr>
          <w:rFonts w:ascii="Times New Roman" w:eastAsia="Times New Roman" w:hAnsi="Times New Roman" w:cs="Times New Roman"/>
          <w:sz w:val="28"/>
          <w:szCs w:val="28"/>
          <w:lang w:eastAsia="ru-RU"/>
        </w:rPr>
        <w:t xml:space="preserve">их мероприятиях, проводимых в </w:t>
      </w:r>
      <w:r w:rsidRPr="00193CFE">
        <w:rPr>
          <w:rFonts w:ascii="Times New Roman" w:eastAsia="Times New Roman" w:hAnsi="Times New Roman" w:cs="Times New Roman"/>
          <w:sz w:val="28"/>
          <w:szCs w:val="28"/>
          <w:lang w:eastAsia="ru-RU"/>
        </w:rPr>
        <w:t>школьном учреждении по безопасности дорожного движения с указанием дат, сроков проведения, сообщениями о ходе подготовки к ним, участии родителей и подведении итогов;</w:t>
      </w:r>
    </w:p>
    <w:p w:rsidR="00193CFE" w:rsidRPr="00193CFE"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краткая информация с разъяснениями о некоторых психофизиологических и возр</w:t>
      </w:r>
      <w:r w:rsidR="00DF0809">
        <w:rPr>
          <w:rFonts w:ascii="Times New Roman" w:eastAsia="Times New Roman" w:hAnsi="Times New Roman" w:cs="Times New Roman"/>
          <w:sz w:val="28"/>
          <w:szCs w:val="28"/>
          <w:lang w:eastAsia="ru-RU"/>
        </w:rPr>
        <w:t xml:space="preserve">астных особенностях поведения </w:t>
      </w:r>
      <w:r w:rsidRPr="00193CFE">
        <w:rPr>
          <w:rFonts w:ascii="Times New Roman" w:eastAsia="Times New Roman" w:hAnsi="Times New Roman" w:cs="Times New Roman"/>
          <w:sz w:val="28"/>
          <w:szCs w:val="28"/>
          <w:lang w:eastAsia="ru-RU"/>
        </w:rPr>
        <w:t>школьников, типичных ошибках в их поведении на улице;</w:t>
      </w:r>
    </w:p>
    <w:p w:rsidR="00193CFE" w:rsidRPr="00193CFE"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информация об </w:t>
      </w:r>
      <w:proofErr w:type="spellStart"/>
      <w:r w:rsidRPr="00193CFE">
        <w:rPr>
          <w:rFonts w:ascii="Times New Roman" w:eastAsia="Times New Roman" w:hAnsi="Times New Roman" w:cs="Times New Roman"/>
          <w:sz w:val="28"/>
          <w:szCs w:val="28"/>
          <w:lang w:eastAsia="ru-RU"/>
        </w:rPr>
        <w:t>автогородках</w:t>
      </w:r>
      <w:proofErr w:type="spellEnd"/>
      <w:r w:rsidRPr="00193CFE">
        <w:rPr>
          <w:rFonts w:ascii="Times New Roman" w:eastAsia="Times New Roman" w:hAnsi="Times New Roman" w:cs="Times New Roman"/>
          <w:sz w:val="28"/>
          <w:szCs w:val="28"/>
          <w:lang w:eastAsia="ru-RU"/>
        </w:rPr>
        <w:t xml:space="preserve">, </w:t>
      </w:r>
      <w:proofErr w:type="spellStart"/>
      <w:r w:rsidRPr="00193CFE">
        <w:rPr>
          <w:rFonts w:ascii="Times New Roman" w:eastAsia="Times New Roman" w:hAnsi="Times New Roman" w:cs="Times New Roman"/>
          <w:sz w:val="28"/>
          <w:szCs w:val="28"/>
          <w:lang w:eastAsia="ru-RU"/>
        </w:rPr>
        <w:t>автоплоща</w:t>
      </w:r>
      <w:r w:rsidR="00DF0809">
        <w:rPr>
          <w:rFonts w:ascii="Times New Roman" w:eastAsia="Times New Roman" w:hAnsi="Times New Roman" w:cs="Times New Roman"/>
          <w:sz w:val="28"/>
          <w:szCs w:val="28"/>
          <w:lang w:eastAsia="ru-RU"/>
        </w:rPr>
        <w:t>дках</w:t>
      </w:r>
      <w:proofErr w:type="spellEnd"/>
      <w:r w:rsidR="00DF0809">
        <w:rPr>
          <w:rFonts w:ascii="Times New Roman" w:eastAsia="Times New Roman" w:hAnsi="Times New Roman" w:cs="Times New Roman"/>
          <w:sz w:val="28"/>
          <w:szCs w:val="28"/>
          <w:lang w:eastAsia="ru-RU"/>
        </w:rPr>
        <w:t xml:space="preserve"> в городе, микрорайоне, в </w:t>
      </w:r>
      <w:r w:rsidRPr="00193CFE">
        <w:rPr>
          <w:rFonts w:ascii="Times New Roman" w:eastAsia="Times New Roman" w:hAnsi="Times New Roman" w:cs="Times New Roman"/>
          <w:sz w:val="28"/>
          <w:szCs w:val="28"/>
          <w:lang w:eastAsia="ru-RU"/>
        </w:rPr>
        <w:t>школьном учреждении, где дети могут получить знания по правилам дорожного движения и сформировать умения и навыки безопасного поведения улице;</w:t>
      </w:r>
    </w:p>
    <w:p w:rsidR="00193CFE" w:rsidRPr="00DF0809" w:rsidRDefault="00193CFE" w:rsidP="00DF0809">
      <w:pPr>
        <w:numPr>
          <w:ilvl w:val="0"/>
          <w:numId w:val="12"/>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информация о современных учебно-методических и наглядных пособиях, статьях в газетах и журналах по безопасности дорожного движения, которые родители могут использовать при объяснении детям основ безопасности дорожного движения</w:t>
      </w:r>
    </w:p>
    <w:p w:rsidR="00193CFE" w:rsidRPr="00193CFE" w:rsidRDefault="00193CFE" w:rsidP="00DF0809">
      <w:pPr>
        <w:spacing w:after="0" w:line="240" w:lineRule="auto"/>
        <w:ind w:right="284"/>
        <w:jc w:val="center"/>
        <w:rPr>
          <w:rFonts w:ascii="Times New Roman" w:eastAsia="Times New Roman" w:hAnsi="Times New Roman" w:cs="Times New Roman"/>
          <w:b/>
          <w:sz w:val="24"/>
          <w:szCs w:val="24"/>
          <w:lang w:eastAsia="ru-RU"/>
        </w:rPr>
      </w:pPr>
      <w:bookmarkStart w:id="6" w:name="bookmark15"/>
      <w:r w:rsidRPr="00193CFE">
        <w:rPr>
          <w:rFonts w:ascii="Times New Roman" w:eastAsia="Times New Roman" w:hAnsi="Times New Roman" w:cs="Times New Roman"/>
          <w:b/>
          <w:sz w:val="24"/>
          <w:szCs w:val="24"/>
          <w:lang w:eastAsia="ru-RU"/>
        </w:rPr>
        <w:t>ПАМЯТКА</w:t>
      </w:r>
    </w:p>
    <w:p w:rsidR="00193CFE" w:rsidRPr="00193CFE" w:rsidRDefault="00193CFE" w:rsidP="00193CFE">
      <w:pPr>
        <w:spacing w:after="100" w:line="240" w:lineRule="auto"/>
        <w:ind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«Формы работы по профилактике</w:t>
      </w:r>
    </w:p>
    <w:p w:rsidR="00193CFE" w:rsidRPr="00193CFE" w:rsidRDefault="00193CFE" w:rsidP="00193CFE">
      <w:pPr>
        <w:spacing w:after="100" w:line="240" w:lineRule="auto"/>
        <w:ind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детского дорожно-транспортного травматизма»</w:t>
      </w:r>
      <w:bookmarkEnd w:id="6"/>
    </w:p>
    <w:p w:rsidR="00193CFE" w:rsidRPr="00193CFE" w:rsidRDefault="00193CFE" w:rsidP="00DF0809">
      <w:pPr>
        <w:numPr>
          <w:ilvl w:val="0"/>
          <w:numId w:val="13"/>
        </w:numPr>
        <w:spacing w:after="0" w:line="240" w:lineRule="auto"/>
        <w:ind w:right="284"/>
        <w:jc w:val="both"/>
        <w:rPr>
          <w:rFonts w:ascii="Times New Roman" w:eastAsia="Times New Roman" w:hAnsi="Times New Roman" w:cs="Times New Roman"/>
          <w:b/>
          <w:sz w:val="28"/>
          <w:szCs w:val="28"/>
          <w:lang w:eastAsia="ru-RU"/>
        </w:rPr>
      </w:pPr>
      <w:bookmarkStart w:id="7" w:name="bookmark16"/>
      <w:r w:rsidRPr="00193CFE">
        <w:rPr>
          <w:rFonts w:ascii="Times New Roman" w:eastAsia="Times New Roman" w:hAnsi="Times New Roman" w:cs="Times New Roman"/>
          <w:b/>
          <w:sz w:val="28"/>
          <w:szCs w:val="28"/>
          <w:lang w:eastAsia="ru-RU"/>
        </w:rPr>
        <w:t>Формы работы с педагогами:</w:t>
      </w:r>
      <w:bookmarkEnd w:id="7"/>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proofErr w:type="gramStart"/>
      <w:r w:rsidRPr="00193CFE">
        <w:rPr>
          <w:rFonts w:ascii="Times New Roman" w:eastAsia="Times New Roman" w:hAnsi="Times New Roman" w:cs="Times New Roman"/>
          <w:sz w:val="28"/>
          <w:szCs w:val="28"/>
          <w:lang w:eastAsia="ru-RU"/>
        </w:rPr>
        <w:t>информационно-практические</w:t>
      </w:r>
      <w:proofErr w:type="gramEnd"/>
      <w:r w:rsidRPr="00193CFE">
        <w:rPr>
          <w:rFonts w:ascii="Times New Roman" w:eastAsia="Times New Roman" w:hAnsi="Times New Roman" w:cs="Times New Roman"/>
          <w:sz w:val="28"/>
          <w:szCs w:val="28"/>
          <w:lang w:eastAsia="ru-RU"/>
        </w:rPr>
        <w:t xml:space="preserve"> обучающая образовательная деятельность;</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анкетирование;</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тестирование;</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консультации;</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выставки;</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мастер-классы;</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изготовление методических игр и пособий;</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обзор литературы;</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педагогические советы;</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семинары;</w:t>
      </w:r>
    </w:p>
    <w:p w:rsidR="00193CFE" w:rsidRPr="00193CFE" w:rsidRDefault="00193CFE" w:rsidP="00DF0809">
      <w:pPr>
        <w:numPr>
          <w:ilvl w:val="1"/>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конкурсы педагогического мастерства.</w:t>
      </w:r>
    </w:p>
    <w:p w:rsidR="00193CFE" w:rsidRPr="00193CFE" w:rsidRDefault="00193CFE" w:rsidP="00DF0809">
      <w:pPr>
        <w:numPr>
          <w:ilvl w:val="0"/>
          <w:numId w:val="13"/>
        </w:numPr>
        <w:spacing w:after="0" w:line="240" w:lineRule="auto"/>
        <w:ind w:right="284"/>
        <w:jc w:val="both"/>
        <w:rPr>
          <w:rFonts w:ascii="Times New Roman" w:eastAsia="Times New Roman" w:hAnsi="Times New Roman" w:cs="Times New Roman"/>
          <w:b/>
          <w:sz w:val="28"/>
          <w:szCs w:val="28"/>
          <w:lang w:eastAsia="ru-RU"/>
        </w:rPr>
      </w:pPr>
      <w:bookmarkStart w:id="8" w:name="bookmark17"/>
      <w:r w:rsidRPr="00193CFE">
        <w:rPr>
          <w:rFonts w:ascii="Times New Roman" w:eastAsia="Times New Roman" w:hAnsi="Times New Roman" w:cs="Times New Roman"/>
          <w:b/>
          <w:sz w:val="28"/>
          <w:szCs w:val="28"/>
          <w:lang w:eastAsia="ru-RU"/>
        </w:rPr>
        <w:t>Формы работы с детьми:</w:t>
      </w:r>
      <w:bookmarkEnd w:id="8"/>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целевые прогулки;</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свободная продуктивная деятельность;</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музыкально-игровые досуги;</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праздники;</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театрализация (кукольные, драматические представления, спектакли);</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учебно-тренировочные комплексные занятия на территории </w:t>
      </w:r>
      <w:proofErr w:type="spellStart"/>
      <w:r w:rsidRPr="00193CFE">
        <w:rPr>
          <w:rFonts w:ascii="Times New Roman" w:eastAsia="Times New Roman" w:hAnsi="Times New Roman" w:cs="Times New Roman"/>
          <w:sz w:val="28"/>
          <w:szCs w:val="28"/>
          <w:lang w:eastAsia="ru-RU"/>
        </w:rPr>
        <w:t>велогородка</w:t>
      </w:r>
      <w:proofErr w:type="spellEnd"/>
      <w:r w:rsidRPr="00193CFE">
        <w:rPr>
          <w:rFonts w:ascii="Times New Roman" w:eastAsia="Times New Roman" w:hAnsi="Times New Roman" w:cs="Times New Roman"/>
          <w:sz w:val="28"/>
          <w:szCs w:val="28"/>
          <w:lang w:eastAsia="ru-RU"/>
        </w:rPr>
        <w:t>;</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беседы;</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выставки;</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тематическая неделя по правилам дорожного движения;</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чтение художественной литературы;</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участие в акциях «Водитель, сохрани мне жизнь»;</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игра</w:t>
      </w:r>
      <w:r w:rsidRPr="00193CFE">
        <w:rPr>
          <w:rFonts w:ascii="Times New Roman" w:eastAsia="Times New Roman" w:hAnsi="Times New Roman" w:cs="Times New Roman"/>
          <w:sz w:val="28"/>
          <w:szCs w:val="28"/>
          <w:lang w:eastAsia="ru-RU"/>
        </w:rPr>
        <w:tab/>
        <w:t>(дидактическая,</w:t>
      </w:r>
      <w:r w:rsidRPr="00193CFE">
        <w:rPr>
          <w:rFonts w:ascii="Times New Roman" w:eastAsia="Times New Roman" w:hAnsi="Times New Roman" w:cs="Times New Roman"/>
          <w:sz w:val="28"/>
          <w:szCs w:val="28"/>
          <w:lang w:eastAsia="ru-RU"/>
        </w:rPr>
        <w:tab/>
        <w:t>сюжетно-ролевая,</w:t>
      </w:r>
      <w:r w:rsidRPr="00193CFE">
        <w:rPr>
          <w:rFonts w:ascii="Times New Roman" w:eastAsia="Times New Roman" w:hAnsi="Times New Roman" w:cs="Times New Roman"/>
          <w:sz w:val="28"/>
          <w:szCs w:val="28"/>
          <w:lang w:eastAsia="ru-RU"/>
        </w:rPr>
        <w:tab/>
        <w:t>подвижная, интеллектуальная);</w:t>
      </w:r>
    </w:p>
    <w:p w:rsidR="00193CFE" w:rsidRPr="00193CFE"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изготовление атрибутов для проигрывания дорожных ситуаций;</w:t>
      </w:r>
    </w:p>
    <w:p w:rsidR="00193CFE" w:rsidRPr="00DF0809" w:rsidRDefault="00193CFE" w:rsidP="00DF0809">
      <w:pPr>
        <w:numPr>
          <w:ilvl w:val="1"/>
          <w:numId w:val="14"/>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конкурсы, викторины, турниры.</w:t>
      </w:r>
      <w:bookmarkStart w:id="9" w:name="bookmark18"/>
    </w:p>
    <w:p w:rsidR="00193CFE" w:rsidRPr="00193CFE" w:rsidRDefault="00193CFE" w:rsidP="00DF0809">
      <w:pPr>
        <w:numPr>
          <w:ilvl w:val="0"/>
          <w:numId w:val="13"/>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sz w:val="28"/>
          <w:szCs w:val="28"/>
          <w:lang w:eastAsia="ru-RU"/>
        </w:rPr>
        <w:t>Формы работы с родителями:</w:t>
      </w:r>
      <w:bookmarkEnd w:id="9"/>
      <w:r w:rsidRPr="00193CFE">
        <w:rPr>
          <w:rFonts w:ascii="Times New Roman" w:eastAsia="Times New Roman" w:hAnsi="Times New Roman" w:cs="Times New Roman"/>
          <w:sz w:val="28"/>
          <w:szCs w:val="28"/>
          <w:lang w:eastAsia="ru-RU"/>
        </w:rPr>
        <w:t xml:space="preserve"> </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родительский всеобуч (образовательная деятельность для родителей с участием сотрудников отдела ГАИ);</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родительские собрания с приглашением инспектора ГИБДД;</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сотворчество родителей и воспитателей;</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proofErr w:type="spellStart"/>
      <w:r w:rsidRPr="00193CFE">
        <w:rPr>
          <w:rFonts w:ascii="Times New Roman" w:eastAsia="Times New Roman" w:hAnsi="Times New Roman" w:cs="Times New Roman"/>
          <w:sz w:val="28"/>
          <w:szCs w:val="28"/>
          <w:lang w:eastAsia="ru-RU"/>
        </w:rPr>
        <w:t>межсемейные</w:t>
      </w:r>
      <w:proofErr w:type="spellEnd"/>
      <w:r w:rsidRPr="00193CFE">
        <w:rPr>
          <w:rFonts w:ascii="Times New Roman" w:eastAsia="Times New Roman" w:hAnsi="Times New Roman" w:cs="Times New Roman"/>
          <w:sz w:val="28"/>
          <w:szCs w:val="28"/>
          <w:lang w:eastAsia="ru-RU"/>
        </w:rPr>
        <w:t xml:space="preserve"> проекты;</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совместные досуги;</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анкетирование;</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консультации;</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беседы по предупреждению детского дорожно-транспортного травматизма;</w:t>
      </w:r>
    </w:p>
    <w:p w:rsidR="00193CFE" w:rsidRPr="00193CFE" w:rsidRDefault="00193CFE" w:rsidP="00DF0809">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совместное составление фото- и видеоматериалов;</w:t>
      </w:r>
    </w:p>
    <w:p w:rsidR="00193CFE" w:rsidRPr="00FA4D11" w:rsidRDefault="00193CFE" w:rsidP="00FA4D11">
      <w:pPr>
        <w:numPr>
          <w:ilvl w:val="1"/>
          <w:numId w:val="15"/>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информационные «корзины».</w:t>
      </w:r>
    </w:p>
    <w:p w:rsidR="00193CFE" w:rsidRPr="00193CFE" w:rsidRDefault="00193CFE" w:rsidP="00193CFE">
      <w:pPr>
        <w:spacing w:after="0" w:line="394" w:lineRule="exact"/>
        <w:ind w:left="20"/>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4"/>
          <w:szCs w:val="24"/>
          <w:lang w:eastAsia="ru-RU"/>
        </w:rPr>
        <w:t xml:space="preserve">ПАМЯТКА </w:t>
      </w:r>
    </w:p>
    <w:p w:rsidR="00193CFE" w:rsidRPr="00193CFE" w:rsidRDefault="00193CFE" w:rsidP="00FA4D11">
      <w:pPr>
        <w:spacing w:after="0" w:line="394" w:lineRule="exact"/>
        <w:ind w:left="20"/>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 xml:space="preserve">«Термины дорожного движения» </w:t>
      </w:r>
    </w:p>
    <w:p w:rsidR="00193CFE" w:rsidRPr="00193CFE" w:rsidRDefault="00193CFE" w:rsidP="00193CFE">
      <w:pPr>
        <w:spacing w:after="100" w:line="240" w:lineRule="auto"/>
        <w:ind w:left="540" w:right="284"/>
        <w:jc w:val="both"/>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Дорога</w:t>
      </w:r>
      <w:r w:rsidRPr="00193CFE">
        <w:rPr>
          <w:rFonts w:ascii="Times New Roman" w:eastAsia="Times New Roman"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193CFE">
        <w:rPr>
          <w:rFonts w:ascii="Times New Roman" w:eastAsia="Times New Roman" w:hAnsi="Times New Roman" w:cs="Times New Roman"/>
          <w:b/>
          <w:bCs/>
          <w:sz w:val="28"/>
          <w:szCs w:val="28"/>
          <w:lang w:eastAsia="ru-RU"/>
        </w:rPr>
        <w:t xml:space="preserve"> </w:t>
      </w:r>
    </w:p>
    <w:p w:rsidR="00193CFE" w:rsidRPr="00193CFE" w:rsidRDefault="00193CFE" w:rsidP="00193CFE">
      <w:pPr>
        <w:spacing w:after="100" w:line="240" w:lineRule="auto"/>
        <w:ind w:left="540" w:right="284"/>
        <w:jc w:val="both"/>
        <w:rPr>
          <w:rFonts w:ascii="Times New Roman" w:eastAsia="Times New Roman" w:hAnsi="Times New Roman" w:cs="Times New Roman"/>
          <w:b/>
          <w:bCs/>
          <w:i/>
          <w:sz w:val="28"/>
          <w:szCs w:val="28"/>
          <w:lang w:eastAsia="ru-RU"/>
        </w:rPr>
      </w:pPr>
      <w:r w:rsidRPr="00193CFE">
        <w:rPr>
          <w:rFonts w:ascii="Times New Roman" w:eastAsia="Times New Roman" w:hAnsi="Times New Roman" w:cs="Times New Roman"/>
          <w:i/>
          <w:sz w:val="28"/>
          <w:szCs w:val="28"/>
          <w:lang w:eastAsia="ru-RU"/>
        </w:rPr>
        <w:t>Дороги включают в себя следующие элементы:</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Полоса движения</w:t>
      </w:r>
      <w:r w:rsidRPr="00193CFE">
        <w:rPr>
          <w:rFonts w:ascii="Times New Roman" w:eastAsia="Times New Roman" w:hAnsi="Times New Roman" w:cs="Times New Roman"/>
          <w:sz w:val="28"/>
          <w:szCs w:val="28"/>
          <w:lang w:eastAsia="ru-RU"/>
        </w:rPr>
        <w:t xml:space="preserve"> - любая из продольных полос проезжей части, обозначенная или необозначенная разметкой и имеющая ширину, достаточную для движения автомобилей в один ряд.</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Проезжая часть</w:t>
      </w:r>
      <w:r w:rsidRPr="00193CFE">
        <w:rPr>
          <w:rFonts w:ascii="Times New Roman" w:eastAsia="Times New Roman" w:hAnsi="Times New Roman" w:cs="Times New Roman"/>
          <w:sz w:val="28"/>
          <w:szCs w:val="28"/>
          <w:lang w:eastAsia="ru-RU"/>
        </w:rPr>
        <w:t xml:space="preserve"> - элемент дороги, предназначенный для движения безрельсовых транспортных средств.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Разделительная полоса</w:t>
      </w:r>
      <w:r w:rsidRPr="00193CFE">
        <w:rPr>
          <w:rFonts w:ascii="Times New Roman" w:eastAsia="Times New Roman" w:hAnsi="Times New Roman" w:cs="Times New Roman"/>
          <w:sz w:val="28"/>
          <w:szCs w:val="28"/>
          <w:lang w:eastAsia="ru-RU"/>
        </w:rPr>
        <w:t xml:space="preserve">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Тротуар</w:t>
      </w:r>
      <w:r w:rsidRPr="00193CFE">
        <w:rPr>
          <w:rFonts w:ascii="Times New Roman" w:eastAsia="Times New Roman" w:hAnsi="Times New Roman" w:cs="Times New Roman"/>
          <w:sz w:val="28"/>
          <w:szCs w:val="28"/>
          <w:lang w:eastAsia="ru-RU"/>
        </w:rPr>
        <w:t xml:space="preserve"> - элемент дороги, предназначенный для движения пешеходов и примыкающий к проезжей части или отделенный от нее газоном.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lastRenderedPageBreak/>
        <w:t>Пешеходный переход</w:t>
      </w:r>
      <w:r w:rsidRPr="00193CFE">
        <w:rPr>
          <w:rFonts w:ascii="Times New Roman" w:eastAsia="Times New Roman" w:hAnsi="Times New Roman" w:cs="Times New Roman"/>
          <w:sz w:val="28"/>
          <w:szCs w:val="28"/>
          <w:lang w:eastAsia="ru-RU"/>
        </w:rPr>
        <w:t xml:space="preserve"> - участок проезжей части, обозначенный знаком и (или) разметкой и выделенный для движения пешеходов через дорогу. При отсутствии разметки ширина пешеходного перехода определяется расстоянием между знаками.</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Перекресток</w:t>
      </w:r>
      <w:r w:rsidRPr="00193CFE">
        <w:rPr>
          <w:rFonts w:ascii="Times New Roman" w:eastAsia="Times New Roman" w:hAnsi="Times New Roman" w:cs="Times New Roman"/>
          <w:sz w:val="28"/>
          <w:szCs w:val="28"/>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Прилегающая территория</w:t>
      </w:r>
      <w:r w:rsidRPr="00193CFE">
        <w:rPr>
          <w:rFonts w:ascii="Times New Roman" w:eastAsia="Times New Roman" w:hAnsi="Times New Roman" w:cs="Times New Roman"/>
          <w:sz w:val="28"/>
          <w:szCs w:val="28"/>
          <w:lang w:eastAsia="ru-RU"/>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 п.</w:t>
      </w:r>
      <w:proofErr w:type="gramStart"/>
      <w:r w:rsidRPr="00193CFE">
        <w:rPr>
          <w:rFonts w:ascii="Times New Roman" w:eastAsia="Times New Roman" w:hAnsi="Times New Roman" w:cs="Times New Roman"/>
          <w:sz w:val="28"/>
          <w:szCs w:val="28"/>
          <w:lang w:eastAsia="ru-RU"/>
        </w:rPr>
        <w:t xml:space="preserve"> )</w:t>
      </w:r>
      <w:proofErr w:type="gramEnd"/>
      <w:r w:rsidRPr="00193CFE">
        <w:rPr>
          <w:rFonts w:ascii="Times New Roman" w:eastAsia="Times New Roman" w:hAnsi="Times New Roman" w:cs="Times New Roman"/>
          <w:sz w:val="28"/>
          <w:szCs w:val="28"/>
          <w:lang w:eastAsia="ru-RU"/>
        </w:rPr>
        <w:t>.</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Железнодорожный переезд</w:t>
      </w:r>
      <w:r w:rsidRPr="00193CFE">
        <w:rPr>
          <w:rFonts w:ascii="Times New Roman" w:eastAsia="Times New Roman" w:hAnsi="Times New Roman" w:cs="Times New Roman"/>
          <w:sz w:val="28"/>
          <w:szCs w:val="28"/>
          <w:lang w:eastAsia="ru-RU"/>
        </w:rPr>
        <w:t xml:space="preserve"> - пересечение дороги с железнодорожными путями на одном уровне.</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Дорожное движение</w:t>
      </w:r>
      <w:r w:rsidRPr="00193CFE">
        <w:rPr>
          <w:rFonts w:ascii="Times New Roman" w:eastAsia="Times New Roman" w:hAnsi="Times New Roman" w:cs="Times New Roman"/>
          <w:sz w:val="28"/>
          <w:szCs w:val="28"/>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Опасность для движения</w:t>
      </w:r>
      <w:r w:rsidRPr="00193CFE">
        <w:rPr>
          <w:rFonts w:ascii="Times New Roman" w:eastAsia="Times New Roman" w:hAnsi="Times New Roman" w:cs="Times New Roman"/>
          <w:sz w:val="28"/>
          <w:szCs w:val="28"/>
          <w:lang w:eastAsia="ru-RU"/>
        </w:rPr>
        <w:t xml:space="preserve"> - ситуация, возникшая в процессе дорожного движения, при которой продолжение движения в том же направлении и стой же скоростью</w:t>
      </w:r>
      <w:r w:rsidRPr="00193CFE">
        <w:rPr>
          <w:rFonts w:ascii="Times New Roman" w:eastAsia="Times New Roman" w:hAnsi="Times New Roman" w:cs="Times New Roman"/>
          <w:sz w:val="28"/>
          <w:szCs w:val="28"/>
          <w:lang w:eastAsia="ru-RU"/>
        </w:rPr>
        <w:tab/>
        <w:t>создает</w:t>
      </w:r>
      <w:r w:rsidRPr="00193CFE">
        <w:rPr>
          <w:rFonts w:ascii="Times New Roman" w:eastAsia="Times New Roman" w:hAnsi="Times New Roman" w:cs="Times New Roman"/>
          <w:sz w:val="28"/>
          <w:szCs w:val="28"/>
          <w:lang w:eastAsia="ru-RU"/>
        </w:rPr>
        <w:tab/>
        <w:t>угрозу</w:t>
      </w:r>
      <w:r w:rsidRPr="00193CFE">
        <w:rPr>
          <w:rFonts w:ascii="Times New Roman" w:eastAsia="Times New Roman" w:hAnsi="Times New Roman" w:cs="Times New Roman"/>
          <w:sz w:val="28"/>
          <w:szCs w:val="28"/>
          <w:lang w:eastAsia="ru-RU"/>
        </w:rPr>
        <w:tab/>
        <w:t>возникновения дорожно-транспортного происшествия.</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Дорожно-транспортное происшествие</w:t>
      </w:r>
      <w:r w:rsidRPr="00193CFE">
        <w:rPr>
          <w:rFonts w:ascii="Times New Roman" w:eastAsia="Times New Roman" w:hAnsi="Times New Roman" w:cs="Times New Roman"/>
          <w:sz w:val="28"/>
          <w:szCs w:val="28"/>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Транспортное средство</w:t>
      </w:r>
      <w:r w:rsidRPr="00193CFE">
        <w:rPr>
          <w:rFonts w:ascii="Times New Roman" w:eastAsia="Times New Roman" w:hAnsi="Times New Roman" w:cs="Times New Roman"/>
          <w:sz w:val="28"/>
          <w:szCs w:val="28"/>
          <w:lang w:eastAsia="ru-RU"/>
        </w:rPr>
        <w:t xml:space="preserve"> - устройство, предназначенное для перевозки по дорогам людей и грузов.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Механическое транспортное средство</w:t>
      </w:r>
      <w:r w:rsidRPr="00193CFE">
        <w:rPr>
          <w:rFonts w:ascii="Times New Roman" w:eastAsia="Times New Roman" w:hAnsi="Times New Roman" w:cs="Times New Roman"/>
          <w:sz w:val="28"/>
          <w:szCs w:val="28"/>
          <w:lang w:eastAsia="ru-RU"/>
        </w:rPr>
        <w:t xml:space="preserve"> - транспортное средство, кроме мопеда, приводимое в движение двигателем.</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Велосипед</w:t>
      </w:r>
      <w:r w:rsidRPr="00193CFE">
        <w:rPr>
          <w:rFonts w:ascii="Times New Roman" w:eastAsia="Times New Roman" w:hAnsi="Times New Roman" w:cs="Times New Roman"/>
          <w:sz w:val="28"/>
          <w:szCs w:val="28"/>
          <w:lang w:eastAsia="ru-RU"/>
        </w:rP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Мопед</w:t>
      </w:r>
      <w:r w:rsidRPr="00193CFE">
        <w:rPr>
          <w:rFonts w:ascii="Times New Roman" w:eastAsia="Times New Roman" w:hAnsi="Times New Roman" w:cs="Times New Roman"/>
          <w:sz w:val="28"/>
          <w:szCs w:val="28"/>
          <w:lang w:eastAsia="ru-RU"/>
        </w:rPr>
        <w:t xml:space="preserve"> - двух- или трехколесное транспортное средство, приводимое в движение двигателем с рабочим объемом не более 50 см</w:t>
      </w:r>
      <w:r w:rsidRPr="00193CFE">
        <w:rPr>
          <w:rFonts w:ascii="Times New Roman" w:eastAsia="Times New Roman" w:hAnsi="Times New Roman" w:cs="Times New Roman"/>
          <w:sz w:val="28"/>
          <w:szCs w:val="28"/>
          <w:vertAlign w:val="superscript"/>
          <w:lang w:eastAsia="ru-RU"/>
        </w:rPr>
        <w:t>3</w:t>
      </w:r>
      <w:r w:rsidRPr="00193CFE">
        <w:rPr>
          <w:rFonts w:ascii="Times New Roman" w:eastAsia="Times New Roman" w:hAnsi="Times New Roman" w:cs="Times New Roman"/>
          <w:sz w:val="28"/>
          <w:szCs w:val="28"/>
          <w:lang w:eastAsia="ru-RU"/>
        </w:rPr>
        <w:t xml:space="preserve"> и имеющее максимальную конструктивную скорость не более 50 </w:t>
      </w:r>
      <w:proofErr w:type="spellStart"/>
      <w:r w:rsidRPr="00193CFE">
        <w:rPr>
          <w:rFonts w:ascii="Times New Roman" w:eastAsia="Times New Roman" w:hAnsi="Times New Roman" w:cs="Times New Roman"/>
          <w:sz w:val="28"/>
          <w:szCs w:val="28"/>
          <w:lang w:eastAsia="ru-RU"/>
        </w:rPr>
        <w:t>км\ч</w:t>
      </w:r>
      <w:proofErr w:type="spellEnd"/>
      <w:r w:rsidRPr="00193CFE">
        <w:rPr>
          <w:rFonts w:ascii="Times New Roman" w:eastAsia="Times New Roman" w:hAnsi="Times New Roman" w:cs="Times New Roman"/>
          <w:sz w:val="28"/>
          <w:szCs w:val="28"/>
          <w:lang w:eastAsia="ru-RU"/>
        </w:rPr>
        <w:t xml:space="preserve">. К мопедам приравниваются велосипеды с подвесным двигателем, </w:t>
      </w:r>
      <w:proofErr w:type="spellStart"/>
      <w:r w:rsidRPr="00193CFE">
        <w:rPr>
          <w:rFonts w:ascii="Times New Roman" w:eastAsia="Times New Roman" w:hAnsi="Times New Roman" w:cs="Times New Roman"/>
          <w:sz w:val="28"/>
          <w:szCs w:val="28"/>
          <w:lang w:eastAsia="ru-RU"/>
        </w:rPr>
        <w:t>мокики</w:t>
      </w:r>
      <w:proofErr w:type="spellEnd"/>
      <w:r w:rsidRPr="00193CFE">
        <w:rPr>
          <w:rFonts w:ascii="Times New Roman" w:eastAsia="Times New Roman" w:hAnsi="Times New Roman" w:cs="Times New Roman"/>
          <w:sz w:val="28"/>
          <w:szCs w:val="28"/>
          <w:lang w:eastAsia="ru-RU"/>
        </w:rPr>
        <w:t xml:space="preserve"> и другие транспортные средства с аналогичными характеристиками.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Мотоцикл</w:t>
      </w:r>
      <w:r w:rsidRPr="00193CFE">
        <w:rPr>
          <w:rFonts w:ascii="Times New Roman" w:eastAsia="Times New Roman" w:hAnsi="Times New Roman" w:cs="Times New Roman"/>
          <w:sz w:val="28"/>
          <w:szCs w:val="28"/>
          <w:lang w:eastAsia="ru-RU"/>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 </w:t>
      </w:r>
      <w:smartTag w:uri="urn:schemas-microsoft-com:office:smarttags" w:element="metricconverter">
        <w:smartTagPr>
          <w:attr w:name="ProductID" w:val="00 кг"/>
        </w:smartTagPr>
        <w:r w:rsidRPr="00193CFE">
          <w:rPr>
            <w:rFonts w:ascii="Times New Roman" w:eastAsia="Times New Roman" w:hAnsi="Times New Roman" w:cs="Times New Roman"/>
            <w:sz w:val="28"/>
            <w:szCs w:val="28"/>
            <w:lang w:eastAsia="ru-RU"/>
          </w:rPr>
          <w:t>00 кг</w:t>
        </w:r>
      </w:smartTag>
      <w:r w:rsidRPr="00193CFE">
        <w:rPr>
          <w:rFonts w:ascii="Times New Roman" w:eastAsia="Times New Roman" w:hAnsi="Times New Roman" w:cs="Times New Roman"/>
          <w:sz w:val="28"/>
          <w:szCs w:val="28"/>
          <w:lang w:eastAsia="ru-RU"/>
        </w:rPr>
        <w:t>.</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Прицеп</w:t>
      </w:r>
      <w:r w:rsidRPr="00193CFE">
        <w:rPr>
          <w:rFonts w:ascii="Times New Roman" w:eastAsia="Times New Roman" w:hAnsi="Times New Roman" w:cs="Times New Roman"/>
          <w:sz w:val="28"/>
          <w:szCs w:val="28"/>
          <w:lang w:eastAsia="ru-RU"/>
        </w:rPr>
        <w:t xml:space="preserve"> - транспортное средство, не оборудованное двигателем и предназначенное для движения в составе с механическим транспортным средством.</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roofErr w:type="gramStart"/>
      <w:r w:rsidRPr="00193CFE">
        <w:rPr>
          <w:rFonts w:ascii="Times New Roman" w:eastAsia="Times New Roman" w:hAnsi="Times New Roman" w:cs="Times New Roman"/>
          <w:b/>
          <w:bCs/>
          <w:sz w:val="28"/>
          <w:szCs w:val="28"/>
          <w:lang w:eastAsia="ru-RU"/>
        </w:rPr>
        <w:lastRenderedPageBreak/>
        <w:t>Маршрутное транспортное средство</w:t>
      </w:r>
      <w:r w:rsidRPr="00193CFE">
        <w:rPr>
          <w:rFonts w:ascii="Times New Roman" w:eastAsia="Times New Roman" w:hAnsi="Times New Roman" w:cs="Times New Roman"/>
          <w:sz w:val="28"/>
          <w:szCs w:val="28"/>
          <w:lang w:eastAsia="ru-RU"/>
        </w:rPr>
        <w:t xml:space="preserve"> - транспортное средство общего пользования (автобус, троллейбус, трамвай), предназначенное для перевозки по дорогам людей и движущиеся по установленному маршруту с обозначенными местами остановок.</w:t>
      </w:r>
      <w:proofErr w:type="gramEnd"/>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Организованная транспортная колонна</w:t>
      </w:r>
      <w:r w:rsidRPr="00193CFE">
        <w:rPr>
          <w:rFonts w:ascii="Times New Roman" w:eastAsia="Times New Roman" w:hAnsi="Times New Roman" w:cs="Times New Roman"/>
          <w:sz w:val="28"/>
          <w:szCs w:val="28"/>
          <w:lang w:eastAsia="ru-RU"/>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Разрешенная максимальная масса</w:t>
      </w:r>
      <w:r w:rsidRPr="00193CFE">
        <w:rPr>
          <w:rFonts w:ascii="Times New Roman" w:eastAsia="Times New Roman" w:hAnsi="Times New Roman" w:cs="Times New Roman"/>
          <w:sz w:val="28"/>
          <w:szCs w:val="28"/>
          <w:lang w:eastAsia="ru-RU"/>
        </w:rPr>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w:t>
      </w:r>
      <w:proofErr w:type="gramStart"/>
      <w:r w:rsidRPr="00193CFE">
        <w:rPr>
          <w:rFonts w:ascii="Times New Roman" w:eastAsia="Times New Roman" w:hAnsi="Times New Roman" w:cs="Times New Roman"/>
          <w:sz w:val="28"/>
          <w:szCs w:val="28"/>
          <w:lang w:eastAsia="ru-RU"/>
        </w:rPr>
        <w:t>максимальному</w:t>
      </w:r>
      <w:proofErr w:type="gramEnd"/>
      <w:r w:rsidRPr="00193CFE">
        <w:rPr>
          <w:rFonts w:ascii="Times New Roman" w:eastAsia="Times New Roman" w:hAnsi="Times New Roman" w:cs="Times New Roman"/>
          <w:sz w:val="28"/>
          <w:szCs w:val="28"/>
          <w:lang w:eastAsia="ru-RU"/>
        </w:rPr>
        <w:t xml:space="preserve">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Участник дорожного движения</w:t>
      </w:r>
      <w:r w:rsidRPr="00193CFE">
        <w:rPr>
          <w:rFonts w:ascii="Times New Roman" w:eastAsia="Times New Roman" w:hAnsi="Times New Roman" w:cs="Times New Roman"/>
          <w:sz w:val="28"/>
          <w:szCs w:val="28"/>
          <w:lang w:eastAsia="ru-RU"/>
        </w:rPr>
        <w:t xml:space="preserve"> - лицо, принимающее непосредственное участие в процессе движения в качестве водителя, пешехода, пассажира транспортного средства.</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Водитель</w:t>
      </w:r>
      <w:r w:rsidRPr="00193CFE">
        <w:rPr>
          <w:rFonts w:ascii="Times New Roman" w:eastAsia="Times New Roman" w:hAnsi="Times New Roman" w:cs="Times New Roman"/>
          <w:sz w:val="28"/>
          <w:szCs w:val="28"/>
          <w:lang w:eastAsia="ru-RU"/>
        </w:rPr>
        <w:t xml:space="preserve"> - лицо, управляющее каким-либо транспортным средством, а также человек, обучающий вождению.</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Пассажир</w:t>
      </w:r>
      <w:r w:rsidRPr="00193CFE">
        <w:rPr>
          <w:rFonts w:ascii="Times New Roman" w:eastAsia="Times New Roman" w:hAnsi="Times New Roman" w:cs="Times New Roman"/>
          <w:sz w:val="28"/>
          <w:szCs w:val="28"/>
          <w:lang w:eastAsia="ru-RU"/>
        </w:rPr>
        <w:t xml:space="preserve"> - лицо, кроме водителя, находящееся в транспортном средстве (на нем), а так же лицо, которое входит в транспортное средство (садится на него) или выходит из транспортного средства (сходит с него).</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Пешеход</w:t>
      </w:r>
      <w:r w:rsidRPr="00193CFE">
        <w:rPr>
          <w:rFonts w:ascii="Times New Roman" w:eastAsia="Times New Roman" w:hAnsi="Times New Roman" w:cs="Times New Roman"/>
          <w:sz w:val="28"/>
          <w:szCs w:val="28"/>
          <w:lang w:eastAsia="ru-RU"/>
        </w:rPr>
        <w:t xml:space="preserve"> - лицо, находящееся вне транспортного средства на дороге и не производящее на ней работу. К пешеходу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Регулировщик</w:t>
      </w:r>
      <w:r w:rsidRPr="00193CFE">
        <w:rPr>
          <w:rFonts w:ascii="Times New Roman" w:eastAsia="Times New Roman" w:hAnsi="Times New Roman" w:cs="Times New Roman"/>
          <w:sz w:val="28"/>
          <w:szCs w:val="28"/>
          <w:lang w:eastAsia="ru-RU"/>
        </w:rPr>
        <w:t xml:space="preserve"> - лицо, наделённое в установленном порядке полномочиями по регулированию дорожного движения с помощью сигналов, установленных Правилами,</w:t>
      </w:r>
      <w:r w:rsidRPr="00193CFE">
        <w:rPr>
          <w:rFonts w:ascii="Times New Roman" w:eastAsia="Times New Roman" w:hAnsi="Times New Roman" w:cs="Times New Roman"/>
          <w:sz w:val="28"/>
          <w:szCs w:val="28"/>
          <w:lang w:eastAsia="ru-RU"/>
        </w:rPr>
        <w:tab/>
        <w:t>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w:t>
      </w:r>
      <w:r w:rsidRPr="00193CFE">
        <w:rPr>
          <w:rFonts w:ascii="Times New Roman" w:eastAsia="Times New Roman" w:hAnsi="Times New Roman" w:cs="Times New Roman"/>
          <w:sz w:val="28"/>
          <w:szCs w:val="28"/>
          <w:lang w:eastAsia="ru-RU"/>
        </w:rPr>
        <w:tab/>
        <w:t>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 xml:space="preserve">Организованная пешая колонна </w:t>
      </w:r>
      <w:r w:rsidRPr="00193CFE">
        <w:rPr>
          <w:rFonts w:ascii="Times New Roman" w:eastAsia="Times New Roman" w:hAnsi="Times New Roman" w:cs="Times New Roman"/>
          <w:sz w:val="24"/>
          <w:szCs w:val="24"/>
          <w:lang w:eastAsia="ru-RU"/>
        </w:rPr>
        <w:t>–</w:t>
      </w:r>
      <w:r w:rsidRPr="00193CFE">
        <w:rPr>
          <w:rFonts w:ascii="Times New Roman" w:eastAsia="Times New Roman" w:hAnsi="Times New Roman" w:cs="Times New Roman"/>
          <w:sz w:val="28"/>
          <w:szCs w:val="28"/>
          <w:lang w:eastAsia="ru-RU"/>
        </w:rPr>
        <w:t xml:space="preserve"> группа людей, совместно движущихся по дороге в одном направлении.</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sz w:val="28"/>
          <w:szCs w:val="28"/>
          <w:lang w:eastAsia="ru-RU"/>
        </w:rPr>
        <w:t>Организованная перевозка группы детей</w:t>
      </w:r>
      <w:r w:rsidRPr="00193CFE">
        <w:rPr>
          <w:rFonts w:ascii="Times New Roman" w:eastAsia="Times New Roman" w:hAnsi="Times New Roman" w:cs="Times New Roman"/>
          <w:sz w:val="28"/>
          <w:szCs w:val="28"/>
          <w:lang w:eastAsia="ru-RU"/>
        </w:rPr>
        <w:t xml:space="preserve"> - специальная перевозка двух и  школьного возраста, осуществляемая в механическом транспортном средстве, не относящемся к маршрутному транспортному средству.</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Вынужденная остановка</w:t>
      </w:r>
      <w:r w:rsidRPr="00193CFE">
        <w:rPr>
          <w:rFonts w:ascii="Times New Roman" w:eastAsia="Times New Roman" w:hAnsi="Times New Roman" w:cs="Times New Roman"/>
          <w:sz w:val="28"/>
          <w:szCs w:val="28"/>
          <w:lang w:eastAsia="ru-RU"/>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lastRenderedPageBreak/>
        <w:t>Остановка</w:t>
      </w:r>
      <w:r w:rsidRPr="00193CFE">
        <w:rPr>
          <w:rFonts w:ascii="Times New Roman" w:eastAsia="Times New Roman" w:hAnsi="Times New Roman" w:cs="Times New Roman"/>
          <w:sz w:val="28"/>
          <w:szCs w:val="28"/>
          <w:lang w:eastAsia="ru-RU"/>
        </w:rPr>
        <w:t xml:space="preserve"> - преднамеренное прекращение движения транспортного средства на время до 5 мин, а также на большее, если это необходимо для посадки или высадки пассажиров, либо загрузки или разгрузки транспортного средства.</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Стоянка</w:t>
      </w:r>
      <w:r w:rsidRPr="00193CFE">
        <w:rPr>
          <w:rFonts w:ascii="Times New Roman" w:eastAsia="Times New Roman" w:hAnsi="Times New Roman" w:cs="Times New Roman"/>
          <w:sz w:val="28"/>
          <w:szCs w:val="28"/>
          <w:lang w:eastAsia="ru-RU"/>
        </w:rPr>
        <w:t xml:space="preserve"> - преднамеренное прекращение движения транспортного средства на время более 5 мин. по причинам, не связанным с посадкой или высадкой пассажиров, либо загрузкой или разгрузкой транспортного средства.</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Обгон</w:t>
      </w:r>
      <w:r w:rsidRPr="00193CFE">
        <w:rPr>
          <w:rFonts w:ascii="Times New Roman" w:eastAsia="Times New Roman" w:hAnsi="Times New Roman" w:cs="Times New Roman"/>
          <w:sz w:val="28"/>
          <w:szCs w:val="28"/>
          <w:lang w:eastAsia="ru-RU"/>
        </w:rPr>
        <w:t xml:space="preserve"> - опережение одного или нескольких движущихся транспортных средств, связанное с выездом из занимаемой полосы движения.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Темное время суток</w:t>
      </w:r>
      <w:r w:rsidRPr="00193CFE">
        <w:rPr>
          <w:rFonts w:ascii="Times New Roman" w:eastAsia="Times New Roman" w:hAnsi="Times New Roman" w:cs="Times New Roman"/>
          <w:sz w:val="28"/>
          <w:szCs w:val="28"/>
          <w:lang w:eastAsia="ru-RU"/>
        </w:rPr>
        <w:t xml:space="preserve"> - промежуток времени от конца вечерних сумерек до начала утренних сумерек.</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Недостаточная видимость</w:t>
      </w:r>
      <w:r w:rsidRPr="00193CFE">
        <w:rPr>
          <w:rFonts w:ascii="Times New Roman" w:eastAsia="Times New Roman" w:hAnsi="Times New Roman" w:cs="Times New Roman"/>
          <w:sz w:val="28"/>
          <w:szCs w:val="28"/>
          <w:lang w:eastAsia="ru-RU"/>
        </w:rPr>
        <w:t xml:space="preserve"> - видимость дороги менее </w:t>
      </w:r>
      <w:smartTag w:uri="urn:schemas-microsoft-com:office:smarttags" w:element="metricconverter">
        <w:smartTagPr>
          <w:attr w:name="ProductID" w:val="300 м"/>
        </w:smartTagPr>
        <w:r w:rsidRPr="00193CFE">
          <w:rPr>
            <w:rFonts w:ascii="Times New Roman" w:eastAsia="Times New Roman" w:hAnsi="Times New Roman" w:cs="Times New Roman"/>
            <w:sz w:val="28"/>
            <w:szCs w:val="28"/>
            <w:lang w:eastAsia="ru-RU"/>
          </w:rPr>
          <w:t>300 м</w:t>
        </w:r>
      </w:smartTag>
      <w:r w:rsidRPr="00193CFE">
        <w:rPr>
          <w:rFonts w:ascii="Times New Roman" w:eastAsia="Times New Roman" w:hAnsi="Times New Roman" w:cs="Times New Roman"/>
          <w:sz w:val="28"/>
          <w:szCs w:val="28"/>
          <w:lang w:eastAsia="ru-RU"/>
        </w:rPr>
        <w:t xml:space="preserve"> в условиях тумана, дождя, снегопада, а также в сумерки.</w:t>
      </w:r>
    </w:p>
    <w:p w:rsidR="004617F2" w:rsidRPr="00FA4D11" w:rsidRDefault="00193CFE" w:rsidP="00FA4D11">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Опасный груз</w:t>
      </w:r>
      <w:r w:rsidRPr="00193CFE">
        <w:rPr>
          <w:rFonts w:ascii="Times New Roman" w:eastAsia="Times New Roman" w:hAnsi="Times New Roman" w:cs="Times New Roman"/>
          <w:sz w:val="28"/>
          <w:szCs w:val="28"/>
          <w:lang w:eastAsia="ru-RU"/>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нанеси вред окружающей природной среде, повредить или уничтожить материальные ценности.</w:t>
      </w:r>
      <w:bookmarkStart w:id="10" w:name="_GoBack"/>
      <w:bookmarkStart w:id="11" w:name="bookmark19"/>
      <w:bookmarkEnd w:id="10"/>
    </w:p>
    <w:p w:rsidR="00193CFE" w:rsidRPr="00193CFE" w:rsidRDefault="00193CFE" w:rsidP="00193CFE">
      <w:pPr>
        <w:spacing w:after="100" w:line="240" w:lineRule="auto"/>
        <w:ind w:left="540" w:right="284"/>
        <w:jc w:val="center"/>
        <w:rPr>
          <w:rFonts w:ascii="Times New Roman" w:eastAsia="Times New Roman" w:hAnsi="Times New Roman" w:cs="Times New Roman"/>
          <w:b/>
          <w:sz w:val="24"/>
          <w:szCs w:val="24"/>
          <w:lang w:eastAsia="ru-RU"/>
        </w:rPr>
      </w:pPr>
      <w:r w:rsidRPr="00193CFE">
        <w:rPr>
          <w:rFonts w:ascii="Times New Roman" w:eastAsia="Times New Roman" w:hAnsi="Times New Roman" w:cs="Times New Roman"/>
          <w:b/>
          <w:sz w:val="24"/>
          <w:szCs w:val="24"/>
          <w:lang w:eastAsia="ru-RU"/>
        </w:rPr>
        <w:t>ПАМЯТКА</w:t>
      </w:r>
    </w:p>
    <w:p w:rsidR="00193CFE" w:rsidRPr="00193CFE" w:rsidRDefault="00193CFE" w:rsidP="00193CFE">
      <w:pPr>
        <w:spacing w:after="100" w:line="240" w:lineRule="auto"/>
        <w:ind w:left="540"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 xml:space="preserve">«Примерная тематика целевых прогулок </w:t>
      </w:r>
    </w:p>
    <w:p w:rsidR="00193CFE" w:rsidRPr="00193CFE" w:rsidRDefault="00193CFE" w:rsidP="00DF0809">
      <w:pPr>
        <w:spacing w:after="0" w:line="240" w:lineRule="auto"/>
        <w:ind w:left="540" w:right="284"/>
        <w:jc w:val="center"/>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sz w:val="28"/>
          <w:szCs w:val="28"/>
          <w:lang w:eastAsia="ru-RU"/>
        </w:rPr>
        <w:t>по профилактике детского дорожно-транспортного травматизма»</w:t>
      </w:r>
    </w:p>
    <w:bookmarkEnd w:id="11"/>
    <w:p w:rsidR="00193CFE" w:rsidRPr="00193CFE"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элементы дороги;</w:t>
      </w:r>
    </w:p>
    <w:p w:rsidR="00193CFE" w:rsidRPr="00193CFE"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дороге;</w:t>
      </w:r>
    </w:p>
    <w:p w:rsidR="00193CFE" w:rsidRPr="00193CFE"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транспортом;</w:t>
      </w:r>
    </w:p>
    <w:p w:rsidR="00193CFE" w:rsidRPr="00193CFE"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прогулка пешехода;</w:t>
      </w:r>
    </w:p>
    <w:p w:rsidR="00193CFE" w:rsidRPr="00193CFE"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перекресток;</w:t>
      </w:r>
    </w:p>
    <w:p w:rsidR="00193CFE" w:rsidRPr="00193CFE"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сигналы светофора;</w:t>
      </w:r>
    </w:p>
    <w:p w:rsidR="00193CFE" w:rsidRPr="00DF0809" w:rsidRDefault="00193CFE" w:rsidP="00DF0809">
      <w:pPr>
        <w:numPr>
          <w:ilvl w:val="0"/>
          <w:numId w:val="18"/>
        </w:numPr>
        <w:spacing w:after="0" w:line="240" w:lineRule="auto"/>
        <w:ind w:right="284"/>
        <w:jc w:val="both"/>
        <w:rPr>
          <w:rFonts w:ascii="Times New Roman" w:eastAsia="Times New Roman" w:hAnsi="Times New Roman" w:cs="Times New Roman"/>
          <w:sz w:val="28"/>
          <w:szCs w:val="28"/>
          <w:lang w:eastAsia="ru-RU"/>
        </w:rPr>
      </w:pPr>
      <w:bookmarkStart w:id="12" w:name="bookmark22"/>
      <w:r w:rsidRPr="00193CFE">
        <w:rPr>
          <w:rFonts w:ascii="Times New Roman" w:eastAsia="Times New Roman" w:hAnsi="Times New Roman" w:cs="Times New Roman"/>
          <w:sz w:val="28"/>
          <w:szCs w:val="28"/>
          <w:lang w:eastAsia="ru-RU"/>
        </w:rPr>
        <w:t xml:space="preserve">прогулка к автобусной остановке. </w:t>
      </w:r>
      <w:bookmarkEnd w:id="12"/>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улицы и перекрестки;</w:t>
      </w:r>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дорожного движения;</w:t>
      </w:r>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движением транспортных средств и работой водителя;</w:t>
      </w:r>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работой инспектора ДПС ГИБДД;</w:t>
      </w:r>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значение дорожных знаков;</w:t>
      </w:r>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остановке и в общественном транспорте</w:t>
      </w:r>
    </w:p>
    <w:p w:rsidR="00193CFE" w:rsidRPr="00193CFE"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пешеходный переход (подземный, надземный и наземный);</w:t>
      </w:r>
    </w:p>
    <w:p w:rsidR="00193CFE" w:rsidRPr="00DF0809" w:rsidRDefault="00193CFE" w:rsidP="00DF0809">
      <w:pPr>
        <w:numPr>
          <w:ilvl w:val="0"/>
          <w:numId w:val="19"/>
        </w:numPr>
        <w:spacing w:after="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пешеходный переход регулируемый и нерегулируемый</w:t>
      </w:r>
    </w:p>
    <w:p w:rsidR="00193CFE" w:rsidRPr="00193CFE" w:rsidRDefault="00193CFE" w:rsidP="00DF0809">
      <w:pPr>
        <w:spacing w:after="0" w:line="240" w:lineRule="auto"/>
        <w:ind w:right="284"/>
        <w:jc w:val="both"/>
        <w:rPr>
          <w:rFonts w:ascii="Times New Roman" w:eastAsia="Times New Roman" w:hAnsi="Times New Roman" w:cs="Times New Roman"/>
          <w:sz w:val="28"/>
          <w:szCs w:val="28"/>
          <w:lang w:eastAsia="ru-RU"/>
        </w:rPr>
      </w:pPr>
    </w:p>
    <w:p w:rsidR="00193CFE" w:rsidRPr="00193CFE" w:rsidRDefault="00193CFE" w:rsidP="00DF0809">
      <w:pPr>
        <w:spacing w:after="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362AAC" w:rsidRPr="00193CFE" w:rsidRDefault="00362AAC">
      <w:pPr>
        <w:rPr>
          <w:rFonts w:ascii="Times New Roman" w:hAnsi="Times New Roman" w:cs="Times New Roman"/>
          <w:sz w:val="28"/>
          <w:szCs w:val="28"/>
        </w:rPr>
      </w:pPr>
    </w:p>
    <w:sectPr w:rsidR="00362AAC" w:rsidRPr="00193CFE" w:rsidSect="00DF08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12A1384"/>
    <w:lvl w:ilvl="0">
      <w:start w:val="1"/>
      <w:numFmt w:val="bullet"/>
      <w:lvlText w:val="•"/>
      <w:lvlJc w:val="left"/>
      <w:rPr>
        <w:rFonts w:ascii="Courier New" w:hAnsi="Courier New"/>
        <w:b w:val="0"/>
        <w:i w:val="0"/>
        <w:smallCaps w:val="0"/>
        <w:strike w:val="0"/>
        <w:color w:val="000000"/>
        <w:spacing w:val="0"/>
        <w:w w:val="100"/>
        <w:position w:val="0"/>
        <w:sz w:val="32"/>
        <w:szCs w:val="32"/>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24"/>
        <w:szCs w:val="24"/>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4"/>
        <w:szCs w:val="24"/>
        <w:u w:val="none"/>
      </w:rPr>
    </w:lvl>
    <w:lvl w:ilvl="3">
      <w:start w:val="2"/>
      <w:numFmt w:val="decimal"/>
      <w:lvlText w:val="%4."/>
      <w:lvlJc w:val="left"/>
      <w:rPr>
        <w:rFonts w:ascii="Courier New" w:hAnsi="Courier New" w:cs="Courier New"/>
        <w:b w:val="0"/>
        <w:bCs w:val="0"/>
        <w:i w:val="0"/>
        <w:iCs w:val="0"/>
        <w:smallCaps w:val="0"/>
        <w:strike w:val="0"/>
        <w:color w:val="000000"/>
        <w:spacing w:val="0"/>
        <w:w w:val="100"/>
        <w:position w:val="0"/>
        <w:sz w:val="24"/>
        <w:szCs w:val="24"/>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5">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6">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7">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8">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abstractNum>
  <w:abstractNum w:abstractNumId="1">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B5A2AC3"/>
    <w:multiLevelType w:val="hybridMultilevel"/>
    <w:tmpl w:val="2556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43B5841"/>
    <w:multiLevelType w:val="hybridMultilevel"/>
    <w:tmpl w:val="817E2AA0"/>
    <w:lvl w:ilvl="0" w:tplc="8F369116">
      <w:start w:val="1"/>
      <w:numFmt w:val="decimal"/>
      <w:lvlText w:val="%1."/>
      <w:lvlJc w:val="left"/>
      <w:pPr>
        <w:tabs>
          <w:tab w:val="num" w:pos="927"/>
        </w:tabs>
        <w:ind w:left="927" w:hanging="360"/>
      </w:pPr>
      <w:rPr>
        <w:b/>
      </w:rPr>
    </w:lvl>
    <w:lvl w:ilvl="1" w:tplc="04190001">
      <w:start w:val="1"/>
      <w:numFmt w:val="bullet"/>
      <w:lvlText w:val=""/>
      <w:lvlJc w:val="left"/>
      <w:pPr>
        <w:tabs>
          <w:tab w:val="num" w:pos="1467"/>
        </w:tabs>
        <w:ind w:left="1467" w:hanging="360"/>
      </w:pPr>
      <w:rPr>
        <w:rFonts w:ascii="Symbol" w:hAnsi="Symbol" w:hint="default"/>
        <w:b/>
      </w:rPr>
    </w:lvl>
    <w:lvl w:ilvl="2" w:tplc="0419000F">
      <w:start w:val="1"/>
      <w:numFmt w:val="decimal"/>
      <w:lvlText w:val="%3."/>
      <w:lvlJc w:val="left"/>
      <w:pPr>
        <w:tabs>
          <w:tab w:val="num" w:pos="2367"/>
        </w:tabs>
        <w:ind w:left="2367" w:hanging="360"/>
      </w:pPr>
      <w:rPr>
        <w:b/>
      </w:r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4">
    <w:nsid w:val="158C4366"/>
    <w:multiLevelType w:val="hybridMultilevel"/>
    <w:tmpl w:val="FFB8DD64"/>
    <w:lvl w:ilvl="0" w:tplc="8F369116">
      <w:start w:val="1"/>
      <w:numFmt w:val="decimal"/>
      <w:lvlText w:val="%1."/>
      <w:lvlJc w:val="left"/>
      <w:pPr>
        <w:tabs>
          <w:tab w:val="num" w:pos="927"/>
        </w:tabs>
        <w:ind w:left="927" w:hanging="360"/>
      </w:pPr>
      <w:rPr>
        <w:b/>
      </w:rPr>
    </w:lvl>
    <w:lvl w:ilvl="1" w:tplc="D2602B42">
      <w:start w:val="1"/>
      <w:numFmt w:val="bullet"/>
      <w:lvlText w:val=""/>
      <w:lvlJc w:val="left"/>
      <w:pPr>
        <w:tabs>
          <w:tab w:val="num" w:pos="1467"/>
        </w:tabs>
        <w:ind w:left="1467" w:hanging="360"/>
      </w:pPr>
      <w:rPr>
        <w:rFonts w:ascii="Symbol" w:hAnsi="Symbol" w:hint="default"/>
        <w:b/>
      </w:r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5">
    <w:nsid w:val="17B5322C"/>
    <w:multiLevelType w:val="hybridMultilevel"/>
    <w:tmpl w:val="4FA0131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89D6DA3"/>
    <w:multiLevelType w:val="hybridMultilevel"/>
    <w:tmpl w:val="442CD6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FA43D7"/>
    <w:multiLevelType w:val="hybridMultilevel"/>
    <w:tmpl w:val="A8368E3A"/>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8">
    <w:nsid w:val="296543FF"/>
    <w:multiLevelType w:val="hybridMultilevel"/>
    <w:tmpl w:val="C2A276D4"/>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9">
    <w:nsid w:val="2B440E99"/>
    <w:multiLevelType w:val="hybridMultilevel"/>
    <w:tmpl w:val="69B48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5732EFB"/>
    <w:multiLevelType w:val="hybridMultilevel"/>
    <w:tmpl w:val="E38AC55C"/>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216"/>
        </w:tabs>
        <w:ind w:left="3216" w:hanging="360"/>
      </w:pPr>
      <w:rPr>
        <w:rFont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nsid w:val="35D57550"/>
    <w:multiLevelType w:val="hybridMultilevel"/>
    <w:tmpl w:val="7B2EF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0956358"/>
    <w:multiLevelType w:val="hybridMultilevel"/>
    <w:tmpl w:val="E312B34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900"/>
        </w:tabs>
        <w:ind w:left="900" w:hanging="360"/>
      </w:pPr>
      <w:rPr>
        <w:rFonts w:ascii="Symbol" w:hAnsi="Symbol" w:hint="default"/>
      </w:rPr>
    </w:lvl>
    <w:lvl w:ilvl="2" w:tplc="0419000F">
      <w:start w:val="1"/>
      <w:numFmt w:val="decimal"/>
      <w:lvlText w:val="%3."/>
      <w:lvlJc w:val="left"/>
      <w:pPr>
        <w:tabs>
          <w:tab w:val="num" w:pos="1800"/>
        </w:tabs>
        <w:ind w:left="1800" w:hanging="36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15">
    <w:nsid w:val="5B772CE7"/>
    <w:multiLevelType w:val="hybridMultilevel"/>
    <w:tmpl w:val="365CAFB4"/>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16">
    <w:nsid w:val="5BA1665E"/>
    <w:multiLevelType w:val="hybridMultilevel"/>
    <w:tmpl w:val="CDB4FBF8"/>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7">
    <w:nsid w:val="69F643E9"/>
    <w:multiLevelType w:val="hybridMultilevel"/>
    <w:tmpl w:val="05C6D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9">
    <w:nsid w:val="721C7487"/>
    <w:multiLevelType w:val="hybridMultilevel"/>
    <w:tmpl w:val="62C0C8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7CA06B03"/>
    <w:multiLevelType w:val="hybridMultilevel"/>
    <w:tmpl w:val="882EAD4A"/>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4"/>
  </w:num>
  <w:num w:numId="4">
    <w:abstractNumId w:val="13"/>
  </w:num>
  <w:num w:numId="5">
    <w:abstractNumId w:val="1"/>
  </w:num>
  <w:num w:numId="6">
    <w:abstractNumId w:val="8"/>
  </w:num>
  <w:num w:numId="7">
    <w:abstractNumId w:val="16"/>
  </w:num>
  <w:num w:numId="8">
    <w:abstractNumId w:val="18"/>
  </w:num>
  <w:num w:numId="9">
    <w:abstractNumId w:val="3"/>
  </w:num>
  <w:num w:numId="10">
    <w:abstractNumId w:val="4"/>
  </w:num>
  <w:num w:numId="11">
    <w:abstractNumId w:val="7"/>
  </w:num>
  <w:num w:numId="12">
    <w:abstractNumId w:val="15"/>
  </w:num>
  <w:num w:numId="13">
    <w:abstractNumId w:val="12"/>
  </w:num>
  <w:num w:numId="14">
    <w:abstractNumId w:val="10"/>
  </w:num>
  <w:num w:numId="15">
    <w:abstractNumId w:val="20"/>
  </w:num>
  <w:num w:numId="16">
    <w:abstractNumId w:val="11"/>
  </w:num>
  <w:num w:numId="17">
    <w:abstractNumId w:val="2"/>
  </w:num>
  <w:num w:numId="18">
    <w:abstractNumId w:val="5"/>
  </w:num>
  <w:num w:numId="19">
    <w:abstractNumId w:val="17"/>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93CFE"/>
    <w:rsid w:val="00193CFE"/>
    <w:rsid w:val="00362AAC"/>
    <w:rsid w:val="003D4EA9"/>
    <w:rsid w:val="004617F2"/>
    <w:rsid w:val="00601856"/>
    <w:rsid w:val="00851714"/>
    <w:rsid w:val="008E5190"/>
    <w:rsid w:val="00BC6BA1"/>
    <w:rsid w:val="00D1080A"/>
    <w:rsid w:val="00DF0809"/>
    <w:rsid w:val="00ED2F05"/>
    <w:rsid w:val="00F416F5"/>
    <w:rsid w:val="00F47763"/>
    <w:rsid w:val="00F82376"/>
    <w:rsid w:val="00FA4D11"/>
    <w:rsid w:val="00FD5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людмила</cp:lastModifiedBy>
  <cp:revision>2</cp:revision>
  <cp:lastPrinted>2017-02-13T08:15:00Z</cp:lastPrinted>
  <dcterms:created xsi:type="dcterms:W3CDTF">2017-11-26T15:28:00Z</dcterms:created>
  <dcterms:modified xsi:type="dcterms:W3CDTF">2017-11-26T15:28:00Z</dcterms:modified>
</cp:coreProperties>
</file>