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6" w:rsidRDefault="0069536D" w:rsidP="0069536D">
      <w:pPr>
        <w:shd w:val="clear" w:color="auto" w:fill="FFFFFF"/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A89555" wp14:editId="7C75A788">
            <wp:extent cx="6642538" cy="2575035"/>
            <wp:effectExtent l="0" t="0" r="0" b="0"/>
            <wp:docPr id="2" name="Рисунок 2" descr="C:\Users\user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38" cy="25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46" w:rsidRDefault="000A5046" w:rsidP="000A50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ОБРАЗОВАТЕЛЬНАЯ ПРОГРАММА</w:t>
      </w:r>
    </w:p>
    <w:p w:rsidR="000A5046" w:rsidRDefault="000A5046" w:rsidP="000A50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организации дополнительного образования</w:t>
      </w:r>
    </w:p>
    <w:p w:rsidR="000A5046" w:rsidRDefault="000A5046" w:rsidP="000A50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«Муниципальное бюджетное учреждение</w:t>
      </w:r>
    </w:p>
    <w:p w:rsidR="000A5046" w:rsidRDefault="000A5046" w:rsidP="000A50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Новотомниковская школа искусств»</w:t>
      </w: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370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На 20</w:t>
      </w:r>
      <w:r w:rsidR="0093707F" w:rsidRPr="005E3176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93707F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93707F" w:rsidRPr="005E3176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0B6" w:rsidRPr="007730B6" w:rsidRDefault="007730B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0B6" w:rsidRDefault="007730B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0B6" w:rsidRDefault="007730B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0B6" w:rsidRDefault="007730B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0B6" w:rsidRPr="007730B6" w:rsidRDefault="007730B6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536D" w:rsidRDefault="0069536D" w:rsidP="000A5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5046" w:rsidRDefault="000A5046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 Новотомниково </w:t>
      </w:r>
    </w:p>
    <w:p w:rsidR="000A5046" w:rsidRDefault="0093707F" w:rsidP="000A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A504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0A5046" w:rsidRPr="00047A25" w:rsidRDefault="000A5046" w:rsidP="00175CF1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I.  СВЕДЕНИЯ ОБ УЧРЕЖДЕНИИ.</w:t>
      </w:r>
    </w:p>
    <w:p w:rsidR="001A46A8" w:rsidRPr="00554AA4" w:rsidRDefault="001A46A8" w:rsidP="00554AA4">
      <w:pPr>
        <w:pStyle w:val="HTMLPreformatted"/>
        <w:tabs>
          <w:tab w:val="clear" w:pos="9160"/>
          <w:tab w:val="left" w:pos="936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84B">
        <w:rPr>
          <w:rFonts w:ascii="Times New Roman" w:eastAsia="Times New Roman" w:hAnsi="Times New Roman" w:cs="Times New Roman"/>
          <w:sz w:val="24"/>
          <w:szCs w:val="24"/>
        </w:rPr>
        <w:t>Учредител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ем   ОДО «МБУ Новотомнико</w:t>
      </w:r>
      <w:r w:rsidR="00554AA4">
        <w:rPr>
          <w:rFonts w:ascii="Times New Roman" w:eastAsia="Times New Roman" w:hAnsi="Times New Roman" w:cs="Times New Roman"/>
          <w:sz w:val="24"/>
          <w:szCs w:val="24"/>
        </w:rPr>
        <w:t xml:space="preserve">вская школа искусств»  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AA4" w:rsidRPr="0055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муниципальное образование </w:t>
      </w:r>
      <w:proofErr w:type="spellStart"/>
      <w:r w:rsidR="00554AA4" w:rsidRPr="00554AA4">
        <w:rPr>
          <w:rFonts w:ascii="Times New Roman" w:eastAsia="Times New Roman" w:hAnsi="Times New Roman" w:cs="Times New Roman"/>
          <w:color w:val="000000"/>
          <w:sz w:val="24"/>
          <w:szCs w:val="24"/>
        </w:rPr>
        <w:t>Моршанский</w:t>
      </w:r>
      <w:proofErr w:type="spellEnd"/>
      <w:r w:rsidR="00554AA4" w:rsidRPr="0055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функции и полномочия Учредителя осуществляет администрация </w:t>
      </w:r>
      <w:proofErr w:type="spellStart"/>
      <w:r w:rsidR="00554AA4" w:rsidRPr="00554AA4">
        <w:rPr>
          <w:rFonts w:ascii="Times New Roman" w:eastAsia="Times New Roman" w:hAnsi="Times New Roman" w:cs="Times New Roman"/>
          <w:color w:val="000000"/>
          <w:sz w:val="24"/>
          <w:szCs w:val="24"/>
        </w:rPr>
        <w:t>Моршанского</w:t>
      </w:r>
      <w:proofErr w:type="spellEnd"/>
      <w:r w:rsidR="00554AA4" w:rsidRPr="0055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554AA4" w:rsidRPr="0025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proofErr w:type="spellStart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Моршанского</w:t>
      </w:r>
      <w:proofErr w:type="spellEnd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а Тамбовской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области.  Функции  и полномочия  учреди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теля  школы искусств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>,  в соответствии с федеральными  законами,   Постановлением  Администр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proofErr w:type="spellStart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Моршанского</w:t>
      </w:r>
      <w:proofErr w:type="spellEnd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 района Тамбовской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области «О наделении отдела образования </w:t>
      </w:r>
      <w:proofErr w:type="spellStart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Моршанского</w:t>
      </w:r>
      <w:proofErr w:type="spellEnd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  района Тамбовской 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области функциями и полномочиями учредителя образовательных учреждений на тер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proofErr w:type="spellStart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>Моршанского</w:t>
      </w:r>
      <w:proofErr w:type="spellEnd"/>
      <w:r w:rsidR="0034748D" w:rsidRPr="0025084B">
        <w:rPr>
          <w:rFonts w:ascii="Times New Roman" w:eastAsia="Times New Roman" w:hAnsi="Times New Roman" w:cs="Times New Roman"/>
          <w:sz w:val="24"/>
          <w:szCs w:val="24"/>
        </w:rPr>
        <w:t xml:space="preserve">  района Тамбовской</w:t>
      </w:r>
      <w:r w:rsidRPr="002508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54AA4">
        <w:rPr>
          <w:rFonts w:ascii="Times New Roman" w:eastAsia="Times New Roman" w:hAnsi="Times New Roman" w:cs="Times New Roman"/>
          <w:sz w:val="24"/>
          <w:szCs w:val="24"/>
        </w:rPr>
        <w:t>бласти».</w:t>
      </w:r>
    </w:p>
    <w:p w:rsidR="001A46A8" w:rsidRPr="0025084B" w:rsidRDefault="00554AA4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Собственником имущества Школы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Тамбовской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047A2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Тип школы искусств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образования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047A2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393944, Тамбовская область, 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Моршанский</w:t>
      </w:r>
      <w:proofErr w:type="spell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Новотомниково, ул. Школьная 21 б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4E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393944, Тамбовская область, </w:t>
      </w:r>
      <w:proofErr w:type="spellStart"/>
      <w:r w:rsidR="00E724E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Моршанский</w:t>
      </w:r>
      <w:proofErr w:type="spellEnd"/>
      <w:r w:rsidR="00E724E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Новотомниково, ул. Школьная 21 б</w:t>
      </w:r>
      <w:r w:rsidR="001B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48D" w:rsidRPr="0025084B" w:rsidRDefault="0034748D" w:rsidP="0034748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24E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ОДО «МБУ Новотомниковская школа  искусств»</w:t>
      </w:r>
      <w:r w:rsidR="001B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F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 Людмила Петровна</w:t>
      </w:r>
    </w:p>
    <w:p w:rsidR="001A46A8" w:rsidRPr="0025084B" w:rsidRDefault="0034748D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13">
        <w:rPr>
          <w:rFonts w:ascii="Times New Roman" w:hAnsi="Times New Roman" w:cs="Times New Roman"/>
        </w:rPr>
        <w:t>Лицензия – Серия</w:t>
      </w:r>
      <w:r w:rsidRPr="0025084B">
        <w:t xml:space="preserve">  </w:t>
      </w:r>
      <w:r w:rsidRPr="0025084B">
        <w:rPr>
          <w:rFonts w:ascii="Times New Roman" w:hAnsi="Times New Roman" w:cs="Times New Roman"/>
          <w:sz w:val="24"/>
          <w:szCs w:val="24"/>
        </w:rPr>
        <w:t>68 Л01 № 0000538</w:t>
      </w:r>
      <w:r w:rsidRPr="0025084B">
        <w:rPr>
          <w:sz w:val="28"/>
          <w:szCs w:val="28"/>
        </w:rPr>
        <w:t xml:space="preserve"> </w:t>
      </w:r>
      <w:r w:rsidRPr="001B4B13">
        <w:rPr>
          <w:rFonts w:ascii="Times New Roman" w:hAnsi="Times New Roman" w:cs="Times New Roman"/>
        </w:rPr>
        <w:t>от 24 ноября</w:t>
      </w:r>
      <w:r w:rsidR="00E724E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5084B">
        <w:t xml:space="preserve"> </w:t>
      </w:r>
    </w:p>
    <w:p w:rsidR="001A46A8" w:rsidRPr="0025084B" w:rsidRDefault="00E724E9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Школа искусств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в своей деятельности Конституцией Российской Федерации, Гражданским кодексом Российско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Федерации, 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</w:t>
      </w:r>
      <w:r w:rsidR="00554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554AA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федеральными и областными нормативными правовыми актами, нор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правовыми актами отдела</w:t>
      </w:r>
      <w:r w:rsidR="00175CF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34748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proofErr w:type="spellStart"/>
      <w:r w:rsidR="0034748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</w:t>
      </w:r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75CF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CF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приказами Учредителя и Уставом.</w:t>
      </w:r>
    </w:p>
    <w:p w:rsidR="001A46A8" w:rsidRPr="0025084B" w:rsidRDefault="00175CF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образования «Муниципальное бюджетное учреждение Новотомниковская школа искусств»</w:t>
      </w:r>
      <w:r w:rsidR="00EA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создана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работ, оказания услуг в целях обеспечения реализации предусмотренных федеральны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законами, законами Тамбовской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</w:t>
      </w:r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ативными правовыми актами отдела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ршанского</w:t>
      </w:r>
      <w:proofErr w:type="spellEnd"/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346B0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 в сфере образования.</w:t>
      </w:r>
    </w:p>
    <w:p w:rsidR="00175CF1" w:rsidRPr="0025084B" w:rsidRDefault="00175CF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Новотомниковская школа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с детьми в течение всего календарного года. В каникулярное время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плану</w:t>
      </w:r>
    </w:p>
    <w:p w:rsidR="00EA393F" w:rsidRPr="0025084B" w:rsidRDefault="00175CF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 АНАЛИТИЧЕСКОЕ ОБОСНОВАНИЕ ОБРАЗОВАТЕЛЬНОЙ  ПРОГРАММЫ.</w:t>
      </w:r>
    </w:p>
    <w:p w:rsidR="001A46A8" w:rsidRPr="0025084B" w:rsidRDefault="0067281C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открытая социально-педагогическая и государственно-общественная система, развитие которой предусматривает реализацию конкретных мер в организационном, кадровом, программно-методическом и информационном аспектах.</w:t>
      </w:r>
    </w:p>
    <w:p w:rsidR="001A46A8" w:rsidRPr="0025084B" w:rsidRDefault="00175CF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Новотомниковская школа искусств  - это 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  культурно - досуговой работы, которая  предоставляет детям </w:t>
      </w:r>
      <w:r w:rsidR="0067281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взрослым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разностороннего развития, укрепления здоровья и самоопред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еления. Школа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образовательной сис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обогащает содержание основного образования, усиливая социальн</w:t>
      </w:r>
      <w:proofErr w:type="gramStart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функцию и обеспечивая условия для творческого развития детей.</w:t>
      </w:r>
    </w:p>
    <w:p w:rsidR="001A46A8" w:rsidRPr="0025084B" w:rsidRDefault="00175CF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учреждений, которое является составляющей частью образовательного пространства для детей. Особенностью или уникальнос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в школе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является   процесс обучения. Он  носит более неформальный характер, чем в школе, и поэтому  ближе к природным основаниям развития детей, когда акцент ставится не на информационном способе обучения, а на общении, на передаче опыта </w:t>
      </w:r>
      <w:proofErr w:type="gramStart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старшего к младшему. Вследствие  большего значения непосредственного, неформального общения с педагогом, более сильное, чем в школе, имеет личностное влияние педагога на воспитанника. Отсутствие обязательного образовательного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стандарта  даёт возможность педагогу дифференцированно  </w:t>
      </w:r>
      <w:proofErr w:type="gramStart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акцент</w:t>
      </w:r>
      <w:proofErr w:type="gram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результативной стороне учебного процесса,   следовать природе познавательного развития ребёнка.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договоров с муниципальными образовательными учреждениями района  «О совместной деятельности по организации детских объединений дополнительного образования» </w:t>
      </w:r>
      <w:r w:rsidR="0067281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 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в отдаленных местах района.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 образовательные услуги направлены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у воспитанников современной научной картины мира;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воспитание трудолюбия, любви к окружающей природе;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человека и гражданина, нацеленного на совершенствование и преобразование общества;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интеграцию личности в систему мировой и национальной культуры;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решение задач формирования общей культуры личности, адаптации личности к жизни в обществе;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у воспитанников потребности к самообразованию, саморазвитию и самосовершенствованию и т.д.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Расписание занятий, которое составляется в целях установления наиболее благоприятного режима труда и отдыха воспитанников, соответствует их возрастным  особенностям, установленным санитарно-гигиеническим нормам и в соответствии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организационно-техническим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 учреждения.</w:t>
      </w:r>
    </w:p>
    <w:p w:rsidR="001A46A8" w:rsidRPr="0025084B" w:rsidRDefault="007346B0" w:rsidP="0025084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III.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ОБРА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ЗОВАТЕЛЬНОЙ ДЕЯТЕЛЬНОСТИ ОДО «МБУ</w:t>
      </w: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НОВОТОМНИКОВСКАЯ ШКОЛА ИСКУССТВ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  - это средство развития познавательной мотивации, способностей ребенка, приобщение его к культуре. Педагогический колл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школы искусств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настоящую образовательную программу как стратегический документ, являющийся составной частью региональной и муниципальной образовательной системы, основой которой является личностно-ориентированная педагогика, принципы взаимодействия интеграции с образовате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учреждениями </w:t>
      </w:r>
      <w:proofErr w:type="spellStart"/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педагогического коллектива основана  на принципе добровольного участия в деятельности детских объединений,   в различных  мероприятиях. Она   направлена на развитие познавательного интереса детей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детей с различным уровнем формирования  творческой самостоятельности, ставит каждого ребёнка в ситуацию выбора и благополучия. В условиях, когда расширяются возможности для реализации запросов личности, складываются два типа ориентации в сфере потребления: использование достижений в области бытовой культуры, техники, организации и использование достижений в области духовной культуры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деятельности, для которых 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школа искусств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 развитие мотивации личности к познанию и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творчеству. Деятельность школы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формирование общей культуры;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организацию содержательного досуга.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Исходя из выше изложе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нного, школа иску</w:t>
      </w:r>
      <w:proofErr w:type="gramStart"/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 перед собой следующие задачи: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B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создание общеразвивающих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позволяющих получать навыки и умения воспитанникам, в разнообразных направлениях;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- повышение качества образовательного процесса путём внедрения новых педагогических технологий;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вовлечение учащихся школы в </w:t>
      </w:r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творческую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позволяющую выявить скрытый потенциал ребёнка;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  воспитывающей среды, возможности  для самореализации и саморазвития личности;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патриотического воспитания в рамках    дополнительного образования;</w:t>
      </w:r>
    </w:p>
    <w:p w:rsidR="0000772E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подход в сочетании с социальной направленностью деятельности, позволяющий каждому найти своё место в жизни, быть конкурентоспособным на рынке труда.</w:t>
      </w:r>
    </w:p>
    <w:p w:rsidR="001A46A8" w:rsidRPr="0025084B" w:rsidRDefault="007E5A9C" w:rsidP="0025084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   УЧЕБНЫЙ ПЛАН  ОДО «МБУ НОВОТОМНИКОВСКАЯ ШКОЛА ИСКУССТВ»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РЕГЛАМЕНТИРУЮЩИЙ УЧЕБНЫЙ ПРОЦЕСС.</w:t>
      </w:r>
    </w:p>
    <w:p w:rsidR="001A46A8" w:rsidRPr="0025084B" w:rsidRDefault="007E5A9C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</w:t>
      </w:r>
      <w:r w:rsidR="00B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план  Школы искусств на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  разработан на основе 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E8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</w:t>
      </w:r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в Российской Федерации»</w:t>
      </w:r>
      <w:proofErr w:type="gramStart"/>
      <w:r w:rsidR="001E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CC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8F2CC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3172-14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«Рекомендуемый режим занятий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объединениях»; Устава школы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программ школы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Учебный план строится в соответствии с главными задачами и принципами: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всестороннего удовлетворения образовательных потребностей граждан, общества, государства;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многообразие видов дополнительных образовательных программ, удовлетворяющих разнообразные интересы детей;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мотивации личности к познанию и творчеству;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свободный выбор детьми дополнительных образовательных программ в соответствии со способностями, склонностями и интересами детей;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создания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Для выполнения вышеперечисленных задач и принципов, учитывая запросы родителей и индивидуальные запросы учащихся, учебный план направлен на  реализацию дополнительных образовательных программ по следующим направленностям:</w:t>
      </w:r>
    </w:p>
    <w:p w:rsidR="001A46A8" w:rsidRPr="0025084B" w:rsidRDefault="001E2E89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художественнная</w:t>
      </w:r>
      <w:proofErr w:type="spellEnd"/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</w:t>
      </w:r>
      <w:proofErr w:type="spellEnd"/>
      <w:r w:rsidR="007E5A9C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-краеведческое.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Каждое направление   предполагает участие  детей в возрасте от 6 до 18 лет   в детских объединениях одной тематической направленности или комплексным, интегрированным программам, рассчитанными на 1, 2 , 3 и более лет обучения. Занятия проводятся по группам, подгруппам, индивидуально или всем составом объединения.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напр</w:t>
      </w:r>
      <w:r w:rsidR="00D6245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предполагает развитие,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способностей, </w:t>
      </w:r>
      <w:r w:rsidR="0000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 вкус</w:t>
      </w:r>
      <w:r w:rsidR="00D6245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07F" w:rsidRPr="0093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живописных  произведений, формирование умения понимать произведения искусства, получать удовлетворение от творчества. Оно представлено следующими детскими объединениями: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«Роспись по дереву»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«Глиняная игрушка»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«Плетение лозы»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«Лоскутная пластика»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«Народная вышивка»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«Кружевоплетение»</w:t>
      </w:r>
    </w:p>
    <w:p w:rsidR="00D62451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«Рукоделие»</w:t>
      </w:r>
    </w:p>
    <w:p w:rsidR="00E74743" w:rsidRPr="0025084B" w:rsidRDefault="00E74743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46A8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</w:t>
      </w:r>
      <w:proofErr w:type="spell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раеведческое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создает условие для формирования культурно-эстетического, нравственного и патриотического начала в участниках образовательного процесса, умение понимать и ощущать значение искусства и культуры,  совершенствует и развивает у воспитанников основные психические процессы: ощущение, восприятие, память, мышление, э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моции. Оно представлено  объединениям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451" w:rsidRPr="0025084B" w:rsidRDefault="00D62451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«Искусство родного края»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2. Особенности учебного плана </w:t>
      </w:r>
      <w:r w:rsidR="00D62451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 искусств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обусловлен спецификой дополнительного образования: занятия в основном проводятся во второй половине дня после окончания занятий в общеобразовательной школе; в первой поло</w:t>
      </w:r>
      <w:r w:rsidR="00D62451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 дня интегрированные уроки с учителями общеобразовательной школы.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Распределе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часов</w:t>
      </w:r>
      <w:r w:rsidR="008F2CC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 дополнительного образования следующее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:  с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образовательным программам.</w:t>
      </w:r>
    </w:p>
    <w:p w:rsidR="00194A0B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Количественный состав детских объединений предусмотрен о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E7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азовательными программами:  7-10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1 год обучения; </w:t>
      </w:r>
      <w:r w:rsidR="00E7474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человек – 2 год обучения; 7-10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 -3 год обучения.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занятий детских объединений самые разные: лекция, беседа, игра, диспут, экскурсия, коллективное творческое дело и др. Отчетные и   итоговые занятия проводятся в форме зачета, тематического тестирования, анкетиро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собеседования, выставок,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занятия с подведением итогов за год.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отслеживания результатов деятельности учащихся в объединениях дополнительного образования проводятся мониторинг, анкетирование, тестирование, собеседование и т.д. Хорошим показателем работы является участие детского объединения в мероприятиях, конку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рсах,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конференциях, выставках, фестивалях и т.д.</w:t>
      </w:r>
    </w:p>
    <w:p w:rsidR="001A46A8" w:rsidRDefault="001A46A8" w:rsidP="008F2CC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25084B" w:rsidRPr="0025084B" w:rsidRDefault="0025084B" w:rsidP="008F2CC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A2" w:rsidRPr="00956FD2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6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Учебный план </w:t>
      </w:r>
    </w:p>
    <w:p w:rsidR="001A46A8" w:rsidRDefault="00194A0B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организации дополнительного образования «Муни</w:t>
      </w:r>
      <w:r w:rsid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ципальное бюджетное  учреждение </w:t>
      </w: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Новотомниковс</w:t>
      </w:r>
      <w:r w:rsidR="00B1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кая школа искусств» на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25084B" w:rsidRPr="0025084B" w:rsidRDefault="0025084B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879"/>
        <w:gridCol w:w="1500"/>
        <w:gridCol w:w="997"/>
        <w:gridCol w:w="1134"/>
        <w:gridCol w:w="1134"/>
        <w:gridCol w:w="992"/>
        <w:gridCol w:w="1134"/>
        <w:gridCol w:w="1842"/>
        <w:gridCol w:w="1002"/>
        <w:gridCol w:w="933"/>
        <w:gridCol w:w="260"/>
      </w:tblGrid>
      <w:tr w:rsidR="008E5800" w:rsidRPr="001A46A8" w:rsidTr="008E5800">
        <w:trPr>
          <w:trHeight w:val="189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.И.О.    </w:t>
            </w:r>
          </w:p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    детского объединения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</w:t>
            </w:r>
            <w:proofErr w:type="spellEnd"/>
          </w:p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работы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ED6573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</w:t>
            </w:r>
          </w:p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контроля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90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Николаевна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4C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95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4C19EB" w:rsidP="00ED6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95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65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93707F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пластика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4C19EB" w:rsidP="004C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6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4C19EB" w:rsidP="00ED6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28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28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573" w:rsidRPr="001A46A8" w:rsidRDefault="00ED6573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00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683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683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4C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лозы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30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Людмила Петровна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235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235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555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Сергеевна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80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80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501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Сергеевна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вышивка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Сергеевна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Кружевоплетение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E5800" w:rsidRDefault="008E5800">
            <w:r w:rsidRPr="008D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800" w:rsidRPr="001A46A8" w:rsidRDefault="008E5800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15"/>
        </w:trPr>
        <w:tc>
          <w:tcPr>
            <w:tcW w:w="564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E5800" w:rsidRDefault="008E5800">
            <w:r w:rsidRPr="008D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800" w:rsidRPr="001A46A8" w:rsidRDefault="008E5800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800" w:rsidRPr="001A46A8" w:rsidRDefault="008E5800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88"/>
        </w:trPr>
        <w:tc>
          <w:tcPr>
            <w:tcW w:w="56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выставка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45"/>
        </w:trPr>
        <w:tc>
          <w:tcPr>
            <w:tcW w:w="5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Львовна</w:t>
            </w:r>
          </w:p>
        </w:tc>
        <w:tc>
          <w:tcPr>
            <w:tcW w:w="15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края</w:t>
            </w: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405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683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00" w:rsidRPr="001A46A8" w:rsidTr="008E5800">
        <w:trPr>
          <w:trHeight w:val="390"/>
        </w:trPr>
        <w:tc>
          <w:tcPr>
            <w:tcW w:w="5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9EB" w:rsidRPr="001A46A8" w:rsidRDefault="004C19EB" w:rsidP="002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333" w:rsidRDefault="001A46A8" w:rsidP="0025084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       </w:t>
      </w:r>
    </w:p>
    <w:p w:rsidR="001A46A8" w:rsidRPr="0025084B" w:rsidRDefault="00C44333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УЧЕБНОГО ПРОЦЕССА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образовательного процесс</w:t>
      </w:r>
      <w:r w:rsidR="00194A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школе искусств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следующие документы:</w:t>
      </w:r>
    </w:p>
    <w:p w:rsidR="001A46A8" w:rsidRPr="004C19EB" w:rsidRDefault="008E5800" w:rsidP="004C19EB">
      <w:pPr>
        <w:pStyle w:val="a3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4C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="004C19E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</w:t>
      </w:r>
      <w:r w:rsidR="004C1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в Российской Федерации»</w:t>
      </w:r>
    </w:p>
    <w:p w:rsidR="001A46A8" w:rsidRPr="0025084B" w:rsidRDefault="001A46A8" w:rsidP="00C44333">
      <w:pPr>
        <w:pStyle w:val="a3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  к учреждениям дополнительного образования детей;</w:t>
      </w:r>
    </w:p>
    <w:p w:rsidR="001A46A8" w:rsidRPr="0025084B" w:rsidRDefault="001A46A8" w:rsidP="00C44333">
      <w:pPr>
        <w:pStyle w:val="a3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О.У.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многообразию, разнонаправленности, вариативности предлагаемых до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полнительных образовательных программ, дети выбирают то, что близко их природе, отвечает их потребностям и удовлетворяет их многообраз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интересы.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осуществляется в одновозрастных и разновозрастных объединениях по интересам.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Школа искусств работает в режиме 6-дневной недели с 10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C07C79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16.00. Занятия ведутся в одну смену.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 обучения составляет 36 недель.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Учебная нагрузка в неделю составляет:</w:t>
      </w:r>
    </w:p>
    <w:p w:rsidR="001A46A8" w:rsidRPr="0025084B" w:rsidRDefault="00C70C8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год обучения - 6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и более - 6 часов.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объединений утверждается директором по предоставлению педагога дополнительного образования, с учетом пожеланий родителей, возрастных особенностей детей и установленных 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норм.</w:t>
      </w:r>
    </w:p>
    <w:p w:rsidR="001A46A8" w:rsidRPr="0025084B" w:rsidRDefault="006A3B1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длится 45 мин. и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15 минут.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групп в объединениях:</w:t>
      </w:r>
    </w:p>
    <w:p w:rsidR="001A46A8" w:rsidRPr="0025084B" w:rsidRDefault="008F2CCD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 -  </w:t>
      </w:r>
      <w:r w:rsidR="009370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5E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и далее – </w:t>
      </w:r>
      <w:r w:rsidR="0093707F">
        <w:rPr>
          <w:rFonts w:ascii="Times New Roman" w:eastAsia="Times New Roman" w:hAnsi="Times New Roman" w:cs="Times New Roman"/>
          <w:sz w:val="24"/>
          <w:szCs w:val="24"/>
          <w:lang w:eastAsia="ru-RU"/>
        </w:rPr>
        <w:t>7-10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детские объединения  осуществляется на добровольном желании детей, на осно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заявления родителей (их законных пред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ставителей), копии свидетельства о рождени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детей в детские объединения администрация обязана ознакомить детей и их родителей (законных представителей) с Уставом учреждения и лицензией на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процесса.</w:t>
      </w:r>
    </w:p>
    <w:p w:rsidR="001A46A8" w:rsidRPr="0025084B" w:rsidRDefault="008F2CCD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   перейти из одного творческого объединения в другое по его желанию. 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итоговой и промежуточной аттестации </w:t>
      </w:r>
      <w:proofErr w:type="gramStart"/>
      <w:r w:rsidRPr="0075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6A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занятия;</w:t>
      </w:r>
    </w:p>
    <w:p w:rsidR="00757BB9" w:rsidRPr="0025084B" w:rsidRDefault="00757BB9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6A8" w:rsidRPr="0025084B" w:rsidRDefault="00C70C8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отчетные  выставки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 преподав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состав в количестве 5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</w:t>
      </w:r>
    </w:p>
    <w:p w:rsidR="001A46A8" w:rsidRPr="0025084B" w:rsidRDefault="00E74743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  – 2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дагога, среднее специальное –  3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преподавателе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5, совместитель – 0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6A8" w:rsidRPr="0025084B" w:rsidRDefault="00C70C85" w:rsidP="0025084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соответствие на занимаемую должность</w:t>
      </w:r>
      <w:r w:rsidR="007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C44333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работы школы искусств</w:t>
      </w:r>
    </w:p>
    <w:p w:rsidR="001A46A8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E5800" w:rsidRPr="0025084B" w:rsidRDefault="008E5800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539"/>
        <w:gridCol w:w="1970"/>
        <w:gridCol w:w="2262"/>
        <w:gridCol w:w="2277"/>
      </w:tblGrid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A46A8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 с педагогами дополнительного образования по основному виду деятельности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средам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о совместной деятельности по организации д/о доп. образования по заявкам базовых учреждений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расчета учебных часов по  недельной нагрузке пе</w:t>
            </w:r>
            <w:r w:rsidR="0053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образования на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E74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распределения учебной нагрузки педагогов дополнительного образования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="001A46A8"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учебного плана 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июня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E74743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учебного плана  на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E74743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</w:t>
            </w:r>
            <w:r w:rsidR="0053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д/</w:t>
            </w:r>
            <w:proofErr w:type="gramStart"/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расписания работы детских объединений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на начало учебного года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53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списков воспитанников  </w:t>
            </w:r>
          </w:p>
          <w:p w:rsidR="001A46A8" w:rsidRPr="001A46A8" w:rsidRDefault="00B1259A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A46A8"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46A8" w:rsidRPr="001A46A8" w:rsidTr="00530AF0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контингента. Корректиро</w:t>
            </w:r>
            <w:r w:rsidR="0053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 списка воспитанников 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530AF0" w:rsidRPr="001A46A8" w:rsidTr="008F2CCD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педагогических советов (по плану)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AF0" w:rsidRDefault="00530AF0" w:rsidP="00E74743">
            <w:pPr>
              <w:jc w:val="center"/>
            </w:pPr>
            <w:r w:rsidRPr="00F7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530AF0" w:rsidRPr="001A46A8" w:rsidTr="008F2CCD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 (по плану)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AF0" w:rsidRDefault="00530AF0" w:rsidP="00E74743">
            <w:pPr>
              <w:jc w:val="center"/>
            </w:pPr>
            <w:r w:rsidRPr="00F7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</w:t>
            </w:r>
            <w:r w:rsidRPr="00F7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530AF0" w:rsidRPr="001A46A8" w:rsidTr="008F2CCD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  методических советов 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530AF0" w:rsidP="00530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перспективному плану 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AF0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AF0" w:rsidRDefault="00530AF0" w:rsidP="00E74743">
            <w:pPr>
              <w:jc w:val="center"/>
            </w:pPr>
            <w:r w:rsidRPr="00F7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процессом в детских объединениях.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педагогами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образования по итогам 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отчетной документации за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июня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93707F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заявление от родителей в детские объединения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93707F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по учебной деятельности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93707F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8F2C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93707F" w:rsidRPr="001A46A8" w:rsidTr="0093707F"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выработкой образовательных программ.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 w:rsidP="0093707F">
            <w:pPr>
              <w:jc w:val="center"/>
              <w:rPr>
                <w:rFonts w:ascii="Times New Roman" w:hAnsi="Times New Roman" w:cs="Times New Roman"/>
              </w:rPr>
            </w:pPr>
            <w:r w:rsidRPr="0093707F">
              <w:rPr>
                <w:rFonts w:ascii="Times New Roman" w:hAnsi="Times New Roman" w:cs="Times New Roman"/>
              </w:rPr>
              <w:t>Тельнова А.Л.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</w:tbl>
    <w:p w:rsidR="006A3B1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</w:t>
      </w:r>
    </w:p>
    <w:p w:rsidR="00C70C85" w:rsidRPr="0025084B" w:rsidRDefault="006A3B1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V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МЕТОДИЧЕСКАЯ Д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ШКОЛЫ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6A8" w:rsidRPr="0025084B" w:rsidRDefault="00B1259A" w:rsidP="00C70C8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методической грамотности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состава школы искусств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повышения квалификации и аттестации педагогическ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 школы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организация деяте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</w:t>
      </w:r>
      <w:proofErr w:type="gramStart"/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повышение квалификации педагогов учреждения;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расширение психолого-педагогического кругозора педагогов;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установление связей с учреждениями </w:t>
      </w:r>
      <w:r w:rsidR="00C70C85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педагогами района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педагогическим опытом.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участие в мониторинге качества образования детей.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Сущность и особенности методической деятельности в системе дополнительного образования детей.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Успешное развитие системы дополнительного образования детей немыслимо без разработки его теории и методики. Значительную роль в этом процессе играет методическая деятельность.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Методическая деятельность рассматривается как совокупность действий, направленных на получение, систематизацию и распространение методических знаний.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Методическая деятельность является одним из аспектов профессиональной деятельности педагога, которую он осуществляет наряду с педагогической, организационно-массовой и др. видами деятельности.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себя, прежде всего изучение теории, методики и практики дополнительного образования детей и разработку методики осуществления и анализа образовательного процесса в учреждении дополнительного образования детей.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Основные виды методической деятельности: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исследование</w:t>
      </w:r>
      <w:proofErr w:type="gram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и обобщение передового опыта,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методической продукции,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педагогических кадров, методическое руководство,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помощь,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коррекция.</w:t>
      </w: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74193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B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на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869"/>
        <w:gridCol w:w="3038"/>
        <w:gridCol w:w="2959"/>
      </w:tblGrid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707F" w:rsidRPr="001A46A8" w:rsidTr="0093707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E74193" w:rsidRDefault="0093707F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 по основной деятельности педагогов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Default="0093707F" w:rsidP="0093707F">
            <w:pPr>
              <w:jc w:val="center"/>
            </w:pPr>
            <w:r w:rsidRPr="0009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93707F" w:rsidRPr="001A46A8" w:rsidTr="0093707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E74193" w:rsidRDefault="0093707F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программам педагогов дополнительного  образования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Default="0093707F" w:rsidP="0093707F">
            <w:pPr>
              <w:jc w:val="center"/>
            </w:pPr>
            <w:r w:rsidRPr="0009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пособий  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КТП педагогов дополнительного образования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занятий педагогами дополнительного образования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 методической базы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объединений по направлениям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дополнительного образования в работе областных семинаров и выставок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193" w:rsidRDefault="0093707F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  <w:p w:rsidR="00E74193" w:rsidRPr="001A46A8" w:rsidRDefault="001A46A8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методического совета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образования детей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Default="0093707F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  <w:p w:rsidR="00E74193" w:rsidRPr="001A46A8" w:rsidRDefault="00E74193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научно-просветительской деятельности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квалификации педагогов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193" w:rsidRDefault="0093707F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  <w:p w:rsidR="00E74193" w:rsidRPr="001A46A8" w:rsidRDefault="00E74193" w:rsidP="00E7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педагогов 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самообразования  «Технология массового мероприятия. Детские праздники»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E74193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Н.Н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самообразования  «Эстетическое воспитание детей на занятиях объединения «народная игрушка»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93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E74193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E74193" w:rsidRDefault="001A46A8" w:rsidP="00E741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самообразования  «Нравственное воспитание детей путем приобщения к русской культуре»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E74193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1A46A8" w:rsidRPr="001A46A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</w:t>
      </w:r>
    </w:p>
    <w:p w:rsidR="001A46A8" w:rsidRPr="0025084B" w:rsidRDefault="00C70C85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 ШКОЛЫ  ИСКУССТВ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II. Аттестация на первую квалификационную категорию:</w:t>
      </w:r>
    </w:p>
    <w:p w:rsidR="001A46A8" w:rsidRPr="0025084B" w:rsidRDefault="00C70C8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Лосева Н.Н – педагог дополнительного образования</w:t>
      </w:r>
    </w:p>
    <w:p w:rsidR="001A46A8" w:rsidRPr="0025084B" w:rsidRDefault="00C70C8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Шурухина</w:t>
      </w:r>
      <w:proofErr w:type="spellEnd"/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1A46A8" w:rsidRPr="0025084B" w:rsidRDefault="00C70C85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Соломатина О.С.</w:t>
      </w:r>
      <w:r w:rsidR="006A3ACF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дополнительного образования</w:t>
      </w:r>
    </w:p>
    <w:p w:rsidR="00E74193" w:rsidRPr="0025084B" w:rsidRDefault="00E74193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заседа</w:t>
      </w:r>
      <w:r w:rsidR="006A3ACF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Мет</w:t>
      </w:r>
      <w:r w:rsidR="00B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одического совета  на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74193" w:rsidRPr="0025084B" w:rsidRDefault="00E74193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867"/>
        <w:gridCol w:w="2695"/>
      </w:tblGrid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работы Методического </w:t>
            </w:r>
            <w:proofErr w:type="gramEnd"/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193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воспитательной работы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E7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образования 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Методического совет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74193" w:rsidRDefault="00E74193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74193" w:rsidRDefault="00E74193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A46A8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Примерная тематика заседани</w:t>
      </w:r>
      <w:r w:rsidR="006A3A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</w:t>
      </w:r>
      <w:r w:rsidR="00E7474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педагогического совета  на 2019- 2020</w:t>
      </w: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учебный год</w:t>
      </w:r>
    </w:p>
    <w:p w:rsidR="00E74193" w:rsidRPr="001A46A8" w:rsidRDefault="00E74193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867"/>
        <w:gridCol w:w="2695"/>
      </w:tblGrid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перспективы и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Школы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</w:t>
            </w:r>
            <w:r w:rsidR="00E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учебном году. Развитие Школы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принятия закона  «Об образовании»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</w:t>
            </w:r>
            <w:r w:rsidR="0057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верждение локальных актов Школы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(перспективный план, учебный план, расписание детских объединений, положения и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др.) 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«Комплексное сопровождение педагогов в системе повышения качества профессионального мастерства и профессиональной культуры"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Индивидуальный маршрут педагога по подготовке к аттестации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успехов и проблем всех и каждого в прошедшем учебном году (анализ деятельности всех подразделений).</w:t>
            </w:r>
          </w:p>
          <w:p w:rsidR="00571C1C" w:rsidRDefault="001A46A8" w:rsidP="00571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Итоговый мониторинг образовательного процесса </w:t>
            </w:r>
          </w:p>
          <w:p w:rsidR="001A46A8" w:rsidRPr="001A46A8" w:rsidRDefault="001A46A8" w:rsidP="00571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плана работы на летний период.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A46A8" w:rsidRPr="001A46A8" w:rsidTr="001A46A8">
        <w:tc>
          <w:tcPr>
            <w:tcW w:w="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перспективы и направления деятельности в новом учебном году. Развитие </w:t>
            </w:r>
            <w:r w:rsidR="0057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свете принятия закона  «Об образовании»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</w:t>
            </w:r>
            <w:r w:rsidR="0057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локальных актов Школы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(перспективный план, учебный план, расписание детских объединений, положения и др.)  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571C1C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        </w:t>
      </w:r>
      <w:r w:rsidR="006A3A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</w:t>
      </w:r>
    </w:p>
    <w:p w:rsidR="001A46A8" w:rsidRPr="0025084B" w:rsidRDefault="00571C1C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</w:t>
      </w:r>
      <w:r w:rsidR="006A3A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6A3ACF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ВОСПИТАТЕЛЬНАЯ РАБОТА ШКОЛЫ ИСКУССТВ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Воспитательная работа направлена на развитие творческой активности учащихся, расширению кругозора, воспитание гражданственности и патриотизма, сохранения лучших национальных традиций в области народной культуры, что способствует развитию коммуникативного потенциала, формирует эстетический вкус, чувство уважения друг к другу.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Периодиче</w:t>
      </w:r>
      <w:r w:rsidR="006A3ACF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в школе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различные по тематике </w:t>
      </w:r>
      <w:r w:rsidR="008F2CC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="006253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мероприятия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них обладает удивительным свойством: одни раскрывают ребятам красоту окружающего их мира, красоту взаимоотношений людей и природы,</w:t>
      </w:r>
      <w:r w:rsidR="008F2CCD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помогают, приобщится к весёлому племени артистов и затейников, треть</w:t>
      </w:r>
      <w:r w:rsidR="0062530B"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объединяют все эти качества, а так же не забывается и о патриотическом воспитании.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многообразие форм учебно-воспитательного процесса в их единстве позволяет заинтересовать и вовлечь детей в систему дополнительного образования. Разнообразие форм даёт возможность увеличить число воспитывающих факторов, влияющих на сознание и поведение, чувства и волю, эмоции и интеллект.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ПЕРСПЕКТИВНЫЙ ПЛАН ОРГАНИЗАЦИОННО-МАССОВОЙ РАБОТЫ</w:t>
      </w:r>
      <w:r w:rsidR="006A3B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УЧАСТИЯ В КОНКУРСАХ   РАЗ</w:t>
      </w:r>
      <w:r w:rsidR="00B7224B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ЛИЧНОГО УРОВНЯ</w:t>
      </w:r>
    </w:p>
    <w:p w:rsidR="001A46A8" w:rsidRPr="0025084B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1A46A8"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2498"/>
        <w:gridCol w:w="3470"/>
      </w:tblGrid>
      <w:tr w:rsidR="001A46A8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46A8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A46A8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57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мероприятиях ко Дню района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74165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Выставочные </w:t>
            </w:r>
            <w:r w:rsidR="001A46A8"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93707F" w:rsidP="00571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74165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знаний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530B" w:rsidRPr="001A46A8" w:rsidRDefault="0074165D" w:rsidP="00795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7224B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Default="00B7224B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 «Шкатулка талантов». Номинация  «Осенние фантазии».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Default="00B7224B" w:rsidP="00795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Default="0093707F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A46A8"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Праздник, посвященный Дню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625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конкурсе «Красота Божьего мира»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«Вечная весна», посвященного Дню пожилых людей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«Бродит осень золотая»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1A46A8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мам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 конкурсе «Православная 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елка 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Default="0093707F">
            <w:r w:rsidRPr="004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конкурсе «Звездочки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Тамбовщины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Default="0093707F">
            <w:r w:rsidRPr="004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детского творчества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Default="0093707F">
            <w:r w:rsidRPr="004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B4257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6A3B1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="009B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</w:t>
            </w:r>
            <w:proofErr w:type="spellEnd"/>
            <w:r w:rsidR="009B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системе декоративно-прикладного творчества»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007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9B4257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Default="009B4257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«Христос родился»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007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детского рисунка, посвященного Дню защитника Отечества.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93707F" w:rsidRPr="001A46A8" w:rsidTr="0093707F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школьного музея «Из истории усадьбы гр. И.И. Воронцова-Дашкова»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07F" w:rsidRPr="001A46A8" w:rsidRDefault="0093707F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07F" w:rsidRPr="0093707F" w:rsidRDefault="009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F">
              <w:rPr>
                <w:rFonts w:ascii="Times New Roman" w:hAnsi="Times New Roman" w:cs="Times New Roman"/>
                <w:sz w:val="24"/>
                <w:szCs w:val="24"/>
              </w:rPr>
              <w:t>Тельнова А.Л.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E74743" w:rsidRPr="001A46A8" w:rsidTr="00266B15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Гуляй,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743" w:rsidRDefault="00E74743">
            <w:r w:rsidRPr="00B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E74743" w:rsidRPr="001A46A8" w:rsidTr="00266B15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наших мам. Конкурс рисунков и поделок.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743" w:rsidRDefault="00E74743">
            <w:r w:rsidRPr="00B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9B4257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во Всероссийском конкурсе изобразительного искусства и декоративно-прикладного творчества «Палитра ремесел».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007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257" w:rsidRPr="001A46A8" w:rsidRDefault="009B4257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E74743" w:rsidRPr="001A46A8" w:rsidTr="00266B15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рисунка, посвященного Дню космонавтики.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743" w:rsidRDefault="00E74743">
            <w:r w:rsidRPr="00B8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E74743" w:rsidRPr="001A46A8" w:rsidTr="00266B15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фестивале художественного творчества «Призвание»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4743" w:rsidRPr="001A46A8" w:rsidRDefault="00E74743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4743" w:rsidRDefault="00E74743">
            <w:r w:rsidRPr="00B8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7030BD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7030B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пасхальная программа «Христос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оскрес!»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7030BD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E74743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7030B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«Спасибо деду за Победу»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7030B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Новотомниковский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7030BD" w:rsidP="00250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7030BD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7030B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7030BD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E74743" w:rsidP="00007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ИЮЛЬ, АВГУСТ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5E23" w:rsidRDefault="00795E23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летнего оздоровительного лагеря</w:t>
            </w:r>
            <w:r w:rsidR="0070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224B" w:rsidRPr="001A46A8" w:rsidRDefault="007030BD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(Конкурсы и праздники) 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5E3176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7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7030BD" w:rsidP="0070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«Церемония награждения выпускников школ»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Новотомниковский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E74743" w:rsidP="00625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  <w:r w:rsidR="00B7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Рожкова Л.П.</w:t>
            </w:r>
          </w:p>
        </w:tc>
      </w:tr>
      <w:tr w:rsidR="00B7224B" w:rsidRPr="001A46A8" w:rsidTr="0062530B"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детских объединений и педагогов  в районных, областных, российских, меж</w:t>
            </w:r>
            <w:r w:rsidR="0070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дународных конкурсах.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Л.П.</w:t>
            </w:r>
          </w:p>
        </w:tc>
      </w:tr>
      <w:tr w:rsidR="00B722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«Знакомство с творчеством. Знакомьтесь 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мы»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795E23" w:rsidP="00795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ОДО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24B" w:rsidRPr="001A46A8" w:rsidRDefault="00B7224B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Соломатина О.С., Лосева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030BD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Pr="001A46A8" w:rsidRDefault="007030BD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туристами, приезжающими в Новотомниково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Default="0025084B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Default="00E74743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</w:t>
            </w:r>
            <w:r w:rsidR="0070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Рожкова Л.П.</w:t>
            </w:r>
          </w:p>
        </w:tc>
      </w:tr>
      <w:tr w:rsidR="007030BD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Default="007030BD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 в школьном музее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Default="0025084B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0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0BD" w:rsidRDefault="00E74743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25084B" w:rsidRPr="001A46A8" w:rsidTr="0062530B">
        <w:tc>
          <w:tcPr>
            <w:tcW w:w="4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84B" w:rsidRDefault="0025084B" w:rsidP="0074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в местной печати</w:t>
            </w:r>
          </w:p>
        </w:tc>
        <w:tc>
          <w:tcPr>
            <w:tcW w:w="24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84B" w:rsidRDefault="0025084B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3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84B" w:rsidRDefault="00E74743" w:rsidP="0074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</w:tbl>
    <w:p w:rsidR="001A46A8" w:rsidRPr="001A46A8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АДМИНИСТРАТИВНЫЕ СОВЕЩАНИЯ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 выполнение закона «Об образовании РФ»</w:t>
      </w:r>
    </w:p>
    <w:p w:rsidR="001A46A8" w:rsidRPr="0025084B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Дальнейшее совершенствование структуры и управления </w:t>
      </w:r>
      <w:r w:rsidR="0062530B" w:rsidRPr="002508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ОДО «МБУ Новотомниковская школа искусств»</w:t>
      </w:r>
    </w:p>
    <w:p w:rsidR="001A46A8" w:rsidRPr="001A46A8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ПРИМЕРНАЯ ТЕМАТИКА СОВЕЩАНИЙ ПРИ ДИРЕКТОРЕ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292"/>
        <w:gridCol w:w="2649"/>
      </w:tblGrid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совещания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2530B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ратегия развития ОДО в </w:t>
            </w:r>
            <w:r w:rsidR="001A46A8"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качества образования 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учреждения за 1 полугодие 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развития 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A46A8" w:rsidRPr="001A46A8" w:rsidTr="001A46A8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работы учреждения за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6A8" w:rsidRPr="001A46A8" w:rsidRDefault="001A46A8" w:rsidP="006A3B1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292"/>
        <w:gridCol w:w="2649"/>
      </w:tblGrid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комплектования детских объединений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правильности оформления журналов, посещаемости занятий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подготовке и проведению районных массовых мероприятий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«Об охране труда и соблюдении техники безопасности»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мониторинга образовательных программ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освоения программ воспитанниками детских объединений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детских объединений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</w:t>
            </w:r>
            <w:proofErr w:type="gramStart"/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санитарно-гигиенических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безопасности и антитеррора</w:t>
            </w:r>
          </w:p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техники безопасности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качества реализации образовательных программ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A46A8" w:rsidRPr="001A46A8" w:rsidTr="005771C2"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6A3B1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майских собеседований с педагогами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6A8" w:rsidRPr="001A46A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               </w:t>
      </w:r>
      <w:r w:rsidR="00BA6C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 </w:t>
      </w:r>
      <w:r w:rsidR="00B125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Примерный </w:t>
      </w:r>
      <w:r w:rsidR="00BA6C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</w:t>
      </w:r>
      <w:r w:rsidR="00B125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</w:t>
      </w:r>
      <w:r w:rsidR="00577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лан общей работы</w:t>
      </w:r>
      <w:r w:rsidR="00B125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1A46A8" w:rsidRPr="001A46A8" w:rsidRDefault="005771C2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5825"/>
        <w:gridCol w:w="2745"/>
      </w:tblGrid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числа каждого месяца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распределения стимулирующей и компенсационной части фонда оплаты труда.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E74743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числа каждого месяца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табеля рабо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времени сотрудников ОДО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приказов и их оформление, по личной деятельности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771C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документации ОДО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входящей и исходящей документации по мере ее поступления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577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больничных листов сотрудников 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выработки рабоч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времени сотрудниками ОДО 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новых данных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личных карточек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5771C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ОДО 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выступлений к педсовету, общим собраниям и участие в них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E74743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А.Л.</w:t>
            </w:r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 августа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тарификационного списка педаг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 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работников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штатного расписания.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личных  медицинских книже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постоянных сотрудников ОДО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 декабря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г</w:t>
            </w:r>
            <w:r w:rsidR="0079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рафика  очередных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  сотрудников ОДО  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января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личных дел сотрудников ОДО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 января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трудовых книжек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8 февраля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карточек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списка сотрудников для прохождения диспансеризации.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СЭС о прохождении профессиональной подготовки и аттестации сотрудников.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BA6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BA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A46A8" w:rsidRPr="001A46A8" w:rsidRDefault="001A46A8" w:rsidP="00BA6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BA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отпусков сотрудников МОУ ЦДТ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A46A8" w:rsidRPr="001A46A8" w:rsidRDefault="001A46A8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прохождения медицинского обследования 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постоянными сотрудниками ОДО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A46A8" w:rsidRPr="001A46A8" w:rsidTr="005771C2"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E74743" w:rsidP="00E74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Август</w:t>
            </w:r>
          </w:p>
        </w:tc>
        <w:tc>
          <w:tcPr>
            <w:tcW w:w="5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1A46A8" w:rsidP="00B1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плана работы</w:t>
            </w:r>
            <w:r w:rsidR="0057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="00B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6A8" w:rsidRPr="001A46A8" w:rsidRDefault="00BA6C8D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1A46A8" w:rsidRPr="001A46A8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B1259A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1259A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1259A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1259A" w:rsidRDefault="00B1259A" w:rsidP="00933C8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933C88" w:rsidRDefault="00933C88" w:rsidP="00933C8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933C88" w:rsidRPr="00933C88" w:rsidRDefault="00933C88" w:rsidP="00933C8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B1259A" w:rsidRDefault="00B1259A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A46A8" w:rsidRPr="0025084B" w:rsidRDefault="001A46A8" w:rsidP="00AA10E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ЦИКЛОГРАММА ПО АДМИНИСТРАТИ</w:t>
      </w:r>
      <w:r w:rsidR="00B1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ВНО-ХОЗЯЙСТВЕННОЙ РАБОТЕ </w:t>
      </w:r>
    </w:p>
    <w:p w:rsidR="001A46A8" w:rsidRPr="001A46A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11"/>
        <w:gridCol w:w="378"/>
        <w:gridCol w:w="506"/>
        <w:gridCol w:w="523"/>
        <w:gridCol w:w="523"/>
        <w:gridCol w:w="386"/>
        <w:gridCol w:w="377"/>
        <w:gridCol w:w="377"/>
        <w:gridCol w:w="377"/>
        <w:gridCol w:w="377"/>
        <w:gridCol w:w="377"/>
        <w:gridCol w:w="386"/>
        <w:gridCol w:w="577"/>
        <w:gridCol w:w="2081"/>
      </w:tblGrid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BA6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 поддержание материально-технической базы учебной и воспитательной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BA6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реестров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для оплаты педагогам за коммунальные услуги 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списания материальных ценностей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и материальных ценностей к инвентаризации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обслуживающими организациями.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итогам работы за 2015/16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13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субботника по уборке прилегающей территории 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санитарно-гигиенического режима.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52" w:rsidRPr="001A46A8" w:rsidTr="00AF6252"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Контроль за санитарно - гигиеничес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состоянием помещений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егающей территорией школы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F6252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252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1A4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252" w:rsidRPr="001A46A8" w:rsidRDefault="00AF6252" w:rsidP="00AA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6A8" w:rsidRPr="001A46A8" w:rsidRDefault="001A46A8" w:rsidP="00AA10E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46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75F09" w:rsidRDefault="00E75F09" w:rsidP="00AA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D2" w:rsidRDefault="00956FD2" w:rsidP="00AA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035" w:rsidRDefault="003B7035" w:rsidP="00AA10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6B15" w:rsidRPr="00266B15" w:rsidRDefault="00266B15" w:rsidP="00AA10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6B15" w:rsidRPr="00266B15" w:rsidSect="00933C8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91"/>
    <w:multiLevelType w:val="hybridMultilevel"/>
    <w:tmpl w:val="38989F3A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6018D42C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5152D"/>
    <w:multiLevelType w:val="hybridMultilevel"/>
    <w:tmpl w:val="4E34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C0F2A"/>
    <w:multiLevelType w:val="hybridMultilevel"/>
    <w:tmpl w:val="E71C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6A8"/>
    <w:rsid w:val="0000772E"/>
    <w:rsid w:val="00047A25"/>
    <w:rsid w:val="00066BCA"/>
    <w:rsid w:val="000A5046"/>
    <w:rsid w:val="001353CD"/>
    <w:rsid w:val="001710B1"/>
    <w:rsid w:val="00175CF1"/>
    <w:rsid w:val="00194A0B"/>
    <w:rsid w:val="001A46A8"/>
    <w:rsid w:val="001B4B13"/>
    <w:rsid w:val="001C62A2"/>
    <w:rsid w:val="001E2E89"/>
    <w:rsid w:val="002072E2"/>
    <w:rsid w:val="0025084B"/>
    <w:rsid w:val="00266B15"/>
    <w:rsid w:val="002A2824"/>
    <w:rsid w:val="002E7C09"/>
    <w:rsid w:val="0034748D"/>
    <w:rsid w:val="003B7035"/>
    <w:rsid w:val="003E6916"/>
    <w:rsid w:val="004C19EB"/>
    <w:rsid w:val="005152E1"/>
    <w:rsid w:val="00530AF0"/>
    <w:rsid w:val="005474B7"/>
    <w:rsid w:val="00554AA4"/>
    <w:rsid w:val="00571C1C"/>
    <w:rsid w:val="005771C2"/>
    <w:rsid w:val="005A2E4F"/>
    <w:rsid w:val="005E3176"/>
    <w:rsid w:val="005E7AA5"/>
    <w:rsid w:val="0062530B"/>
    <w:rsid w:val="0067281C"/>
    <w:rsid w:val="0069536D"/>
    <w:rsid w:val="00697351"/>
    <w:rsid w:val="006A3ACF"/>
    <w:rsid w:val="006A3B18"/>
    <w:rsid w:val="007030BD"/>
    <w:rsid w:val="007346B0"/>
    <w:rsid w:val="0074165D"/>
    <w:rsid w:val="00757BB9"/>
    <w:rsid w:val="007730B6"/>
    <w:rsid w:val="00795E23"/>
    <w:rsid w:val="007E5A9C"/>
    <w:rsid w:val="00835E80"/>
    <w:rsid w:val="008E5800"/>
    <w:rsid w:val="008F2CCD"/>
    <w:rsid w:val="00933C88"/>
    <w:rsid w:val="0093707F"/>
    <w:rsid w:val="00956FD2"/>
    <w:rsid w:val="00957EE7"/>
    <w:rsid w:val="009B4257"/>
    <w:rsid w:val="009B4CF8"/>
    <w:rsid w:val="00AA10E7"/>
    <w:rsid w:val="00AC39FD"/>
    <w:rsid w:val="00AF6252"/>
    <w:rsid w:val="00B1259A"/>
    <w:rsid w:val="00B3094B"/>
    <w:rsid w:val="00B7224B"/>
    <w:rsid w:val="00BA6C8D"/>
    <w:rsid w:val="00BB64F8"/>
    <w:rsid w:val="00C07C79"/>
    <w:rsid w:val="00C44333"/>
    <w:rsid w:val="00C70C85"/>
    <w:rsid w:val="00D62451"/>
    <w:rsid w:val="00E724E9"/>
    <w:rsid w:val="00E74193"/>
    <w:rsid w:val="00E74743"/>
    <w:rsid w:val="00E75F09"/>
    <w:rsid w:val="00EA393F"/>
    <w:rsid w:val="00ED6573"/>
    <w:rsid w:val="00F54029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09"/>
  </w:style>
  <w:style w:type="paragraph" w:styleId="1">
    <w:name w:val="heading 1"/>
    <w:basedOn w:val="a"/>
    <w:link w:val="10"/>
    <w:uiPriority w:val="9"/>
    <w:qFormat/>
    <w:rsid w:val="001A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53CD"/>
    <w:pPr>
      <w:ind w:left="720"/>
      <w:contextualSpacing/>
    </w:pPr>
  </w:style>
  <w:style w:type="paragraph" w:customStyle="1" w:styleId="western">
    <w:name w:val="western"/>
    <w:basedOn w:val="a"/>
    <w:rsid w:val="00347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46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rsid w:val="00554A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4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6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06F9-E1B7-4D4A-8E3F-23F5646E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31</cp:revision>
  <cp:lastPrinted>2019-02-03T13:15:00Z</cp:lastPrinted>
  <dcterms:created xsi:type="dcterms:W3CDTF">2015-12-14T07:48:00Z</dcterms:created>
  <dcterms:modified xsi:type="dcterms:W3CDTF">2019-02-07T09:01:00Z</dcterms:modified>
</cp:coreProperties>
</file>