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85" w:rsidRPr="00347F85" w:rsidRDefault="00347F85" w:rsidP="00347F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7F85">
        <w:rPr>
          <w:rFonts w:ascii="Times New Roman" w:hAnsi="Times New Roman" w:cs="Times New Roman"/>
          <w:sz w:val="28"/>
          <w:szCs w:val="28"/>
        </w:rPr>
        <w:t>ОРГАНИЗАЦИЯ   ДОПОЛНИТЕЛЬНОГО ОБРАЗОВАНИЯ</w:t>
      </w:r>
    </w:p>
    <w:p w:rsidR="00347F85" w:rsidRPr="00347F85" w:rsidRDefault="00347F85" w:rsidP="00347F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7F85">
        <w:rPr>
          <w:rFonts w:ascii="Times New Roman" w:hAnsi="Times New Roman" w:cs="Times New Roman"/>
          <w:sz w:val="28"/>
          <w:szCs w:val="28"/>
        </w:rPr>
        <w:t>«МУНИЦИПАЛЬНОЕ   БЮДЖЕТНОЕ   УЧРЕЖДЕНИЕ</w:t>
      </w:r>
    </w:p>
    <w:p w:rsidR="00347F85" w:rsidRPr="00347F85" w:rsidRDefault="00347F85" w:rsidP="00347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61D">
        <w:rPr>
          <w:rFonts w:ascii="Times New Roman" w:hAnsi="Times New Roman" w:cs="Times New Roman"/>
          <w:bCs/>
          <w:sz w:val="28"/>
          <w:szCs w:val="28"/>
        </w:rPr>
        <w:t>НОВОТОМНИКОВСКАЯ    ШКОЛА    ИСКУССТВ</w:t>
      </w:r>
      <w:r w:rsidRPr="00347F8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47F85" w:rsidRDefault="00347F85" w:rsidP="00132397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347F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47F85"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:rsidR="00347F85" w:rsidRPr="00347F85" w:rsidRDefault="00347F85" w:rsidP="00347F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47F85" w:rsidRDefault="00347F85" w:rsidP="00347F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347F85">
        <w:rPr>
          <w:rFonts w:ascii="Times New Roman" w:hAnsi="Times New Roman" w:cs="Times New Roman"/>
          <w:sz w:val="40"/>
          <w:szCs w:val="40"/>
        </w:rPr>
        <w:t xml:space="preserve">ДЕКОРАТИВНОЕ ПАННО «НОВОТОМНИКОВО – МОЯ МАЛАЯ РОДИНА» </w:t>
      </w:r>
    </w:p>
    <w:p w:rsidR="00347F85" w:rsidRPr="00347F85" w:rsidRDefault="00347F85" w:rsidP="00347F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347F85">
        <w:rPr>
          <w:rFonts w:ascii="Times New Roman" w:hAnsi="Times New Roman" w:cs="Times New Roman"/>
          <w:sz w:val="40"/>
          <w:szCs w:val="40"/>
        </w:rPr>
        <w:t>В СТИЛЕ ГОРОДЕЦКОЙ РОСПИСИ</w:t>
      </w: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347F85">
      <w:pPr>
        <w:spacing w:after="0" w:line="240" w:lineRule="auto"/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</w:p>
    <w:p w:rsidR="00347F85" w:rsidRDefault="00347F85" w:rsidP="00347F85">
      <w:pPr>
        <w:spacing w:after="0" w:line="240" w:lineRule="auto"/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47F85" w:rsidRDefault="00347F85" w:rsidP="00347F85">
      <w:pPr>
        <w:spacing w:after="0" w:line="240" w:lineRule="auto"/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Лосева Наталья Николаевна</w:t>
      </w: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347F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F85" w:rsidRDefault="00347F85" w:rsidP="00347F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A38" w:rsidRDefault="00347F85" w:rsidP="00347F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</w:t>
      </w:r>
      <w:r w:rsidRPr="00B17D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омниково</w:t>
      </w:r>
      <w:proofErr w:type="spellEnd"/>
      <w:r w:rsidR="0063441D">
        <w:rPr>
          <w:rFonts w:ascii="Times New Roman" w:hAnsi="Times New Roman" w:cs="Times New Roman"/>
          <w:sz w:val="28"/>
          <w:szCs w:val="28"/>
        </w:rPr>
        <w:t xml:space="preserve"> </w:t>
      </w:r>
      <w:r w:rsidR="00A97A38"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347F85" w:rsidRDefault="00A97A38" w:rsidP="00347F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47F85" w:rsidRDefault="00347F85" w:rsidP="003708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61"/>
      </w:tblGrid>
      <w:tr w:rsidR="00347F85" w:rsidTr="00A67E3D">
        <w:tc>
          <w:tcPr>
            <w:tcW w:w="8784" w:type="dxa"/>
          </w:tcPr>
          <w:p w:rsidR="00347F85" w:rsidRDefault="00347F85" w:rsidP="00A67E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  <w:r w:rsidR="00A67E3D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</w:t>
            </w:r>
          </w:p>
          <w:p w:rsidR="00347F85" w:rsidRDefault="00347F85" w:rsidP="00A67E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A67E3D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…………………………………………………..</w:t>
            </w:r>
          </w:p>
          <w:p w:rsidR="00347F85" w:rsidRDefault="00347F85" w:rsidP="00A67E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A67E3D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</w:t>
            </w:r>
            <w:r w:rsidR="00CE02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7F85" w:rsidRDefault="0028461D" w:rsidP="00A67E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r w:rsidR="00347F85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 w:rsidR="00A67E3D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</w:t>
            </w:r>
            <w:r w:rsidR="00CE024E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  <w:p w:rsidR="00347F85" w:rsidRDefault="00347F85" w:rsidP="00A67E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8A6F0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bookmarkStart w:id="0" w:name="_GoBack"/>
            <w:bookmarkEnd w:id="0"/>
            <w:r w:rsidR="00A67E3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1" w:type="dxa"/>
          </w:tcPr>
          <w:p w:rsidR="00347F85" w:rsidRDefault="00A67E3D" w:rsidP="00A67E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67E3D" w:rsidRDefault="00A67E3D" w:rsidP="00A67E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67E3D" w:rsidRDefault="007830A8" w:rsidP="00A67E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67E3D" w:rsidRDefault="007830A8" w:rsidP="00A67E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67E3D" w:rsidRDefault="007830A8" w:rsidP="00A67E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47F85" w:rsidRPr="008A6F0C" w:rsidRDefault="00347F85" w:rsidP="008A6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7F85" w:rsidRDefault="00347F85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14" w:rsidRDefault="00AD4077" w:rsidP="00AD40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9E4914" w:rsidRDefault="009E4914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B1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«Д</w:t>
      </w:r>
      <w:r w:rsidRPr="000310F8">
        <w:rPr>
          <w:rFonts w:ascii="Times New Roman" w:hAnsi="Times New Roman" w:cs="Times New Roman"/>
          <w:sz w:val="28"/>
          <w:szCs w:val="28"/>
        </w:rPr>
        <w:t>екоративное панно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0310F8">
        <w:rPr>
          <w:rFonts w:ascii="Times New Roman" w:hAnsi="Times New Roman" w:cs="Times New Roman"/>
          <w:sz w:val="28"/>
          <w:szCs w:val="28"/>
        </w:rPr>
        <w:t>овотомниково</w:t>
      </w:r>
      <w:proofErr w:type="spellEnd"/>
      <w:r w:rsidRPr="000310F8">
        <w:rPr>
          <w:rFonts w:ascii="Times New Roman" w:hAnsi="Times New Roman" w:cs="Times New Roman"/>
          <w:sz w:val="28"/>
          <w:szCs w:val="28"/>
        </w:rPr>
        <w:t xml:space="preserve"> – моя малая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310F8">
        <w:rPr>
          <w:rFonts w:ascii="Times New Roman" w:hAnsi="Times New Roman" w:cs="Times New Roman"/>
          <w:sz w:val="28"/>
          <w:szCs w:val="28"/>
        </w:rPr>
        <w:t>одина» в стиле городецкой росписи</w:t>
      </w:r>
      <w:r>
        <w:rPr>
          <w:rFonts w:ascii="Times New Roman" w:hAnsi="Times New Roman" w:cs="Times New Roman"/>
          <w:sz w:val="28"/>
          <w:szCs w:val="28"/>
        </w:rPr>
        <w:t xml:space="preserve">» подготовлена на основе многолетнего опыта работы с детьми в учреждении дополнительного образования </w:t>
      </w:r>
      <w:proofErr w:type="spellStart"/>
      <w:r w:rsidR="00BD393E">
        <w:rPr>
          <w:rFonts w:ascii="Times New Roman" w:hAnsi="Times New Roman" w:cs="Times New Roman"/>
          <w:sz w:val="28"/>
          <w:szCs w:val="28"/>
        </w:rPr>
        <w:t>Новотомниковская</w:t>
      </w:r>
      <w:proofErr w:type="spellEnd"/>
      <w:r w:rsidR="00BD393E">
        <w:rPr>
          <w:rFonts w:ascii="Times New Roman" w:hAnsi="Times New Roman" w:cs="Times New Roman"/>
          <w:sz w:val="28"/>
          <w:szCs w:val="28"/>
        </w:rPr>
        <w:t xml:space="preserve"> школа искусств в объединении «Роспись по дереву».</w:t>
      </w:r>
    </w:p>
    <w:p w:rsidR="00624227" w:rsidRDefault="00624227" w:rsidP="00B1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направлена на развитие познавательного интереса к истори</w:t>
      </w:r>
      <w:r w:rsidR="00345AE6">
        <w:rPr>
          <w:rFonts w:ascii="Times New Roman" w:hAnsi="Times New Roman" w:cs="Times New Roman"/>
          <w:sz w:val="28"/>
          <w:szCs w:val="28"/>
        </w:rPr>
        <w:t>и своего родного края, приобщение детей и подростков</w:t>
      </w:r>
      <w:r w:rsidR="00527AA6">
        <w:rPr>
          <w:rFonts w:ascii="Times New Roman" w:hAnsi="Times New Roman" w:cs="Times New Roman"/>
          <w:sz w:val="28"/>
          <w:szCs w:val="28"/>
        </w:rPr>
        <w:t xml:space="preserve"> к сокровищам региональной художественной культуры, освоение историко-культурного наследия родного края, нравственное воспитание на основе народной этики и эстетики.</w:t>
      </w:r>
    </w:p>
    <w:p w:rsidR="000310F8" w:rsidRDefault="000310F8" w:rsidP="00B1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методическая разработка ориентирована на обучающихся среднего и старшего школьного возраста и может быть использована на интегрированных занятиях в средней школе и учреждениях дополнительного образования детей.</w:t>
      </w:r>
    </w:p>
    <w:p w:rsidR="00132397" w:rsidRDefault="0013239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Default="000310F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2397" w:rsidRDefault="00504C53" w:rsidP="00B17D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132397" w:rsidRDefault="0013239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F8" w:rsidRPr="00B50B05" w:rsidRDefault="000310F8" w:rsidP="00B1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05">
        <w:rPr>
          <w:rFonts w:ascii="Times New Roman" w:hAnsi="Times New Roman" w:cs="Times New Roman"/>
          <w:sz w:val="28"/>
          <w:szCs w:val="28"/>
        </w:rPr>
        <w:t>В последние годы, когда остро встал вопрос о формировании национального самосознания, большое внимание стали уделять национально-культурному мировоззрению, образованию и воспитанию.</w:t>
      </w:r>
    </w:p>
    <w:p w:rsidR="000310F8" w:rsidRPr="00E165F4" w:rsidRDefault="000310F8" w:rsidP="00B1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F4">
        <w:rPr>
          <w:rFonts w:ascii="Times New Roman" w:hAnsi="Times New Roman" w:cs="Times New Roman"/>
          <w:sz w:val="28"/>
          <w:szCs w:val="28"/>
        </w:rPr>
        <w:t xml:space="preserve">Народное искусство воздействует на формирование нашей духовной культуры и сегодня задачи возрождения и совершенствования традиционных художественных промыслов приобретают особую актуальность. Обращение к истокам национальной культуры, к памятникам народного декоративно-прикладного творчества формирует важные качества личности школьника, связанные </w:t>
      </w:r>
      <w:r w:rsidR="00000D9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00D9D" w:rsidRPr="00000D9D">
        <w:rPr>
          <w:rFonts w:ascii="Times New Roman" w:hAnsi="Times New Roman" w:cs="Times New Roman"/>
          <w:sz w:val="28"/>
          <w:szCs w:val="28"/>
        </w:rPr>
        <w:t xml:space="preserve"> </w:t>
      </w:r>
      <w:r w:rsidRPr="00E165F4">
        <w:rPr>
          <w:rFonts w:ascii="Times New Roman" w:hAnsi="Times New Roman" w:cs="Times New Roman"/>
          <w:sz w:val="28"/>
          <w:szCs w:val="28"/>
        </w:rPr>
        <w:t>национальным самосознание</w:t>
      </w:r>
      <w:proofErr w:type="gramStart"/>
      <w:r w:rsidRPr="00E165F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E165F4">
        <w:rPr>
          <w:rFonts w:ascii="Times New Roman" w:hAnsi="Times New Roman" w:cs="Times New Roman"/>
          <w:sz w:val="28"/>
          <w:szCs w:val="28"/>
        </w:rPr>
        <w:t xml:space="preserve"> чувством своей причастности к своему народу, к его истории и культуре.</w:t>
      </w:r>
    </w:p>
    <w:p w:rsidR="000310F8" w:rsidRDefault="000310F8" w:rsidP="00B1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«Роспись по дереву»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Новотомниковской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искусств работает по программе «Русская народная живопись».</w:t>
      </w:r>
    </w:p>
    <w:p w:rsidR="000310F8" w:rsidRDefault="000310F8" w:rsidP="00B1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третьего года обучения имеются разделы «Роспись готового изделия». Дети выполняют большую коллективную работу- декоративное панно в стиле городецкой росписи. Работа проходит в несколько этапов:</w:t>
      </w:r>
    </w:p>
    <w:p w:rsidR="000310F8" w:rsidRDefault="000310F8" w:rsidP="00B1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B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Экскурсия по архитектурно-парковому ансамблю графа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И.И.Воронцова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-Дашкова в селе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Новотомниково</w:t>
      </w:r>
      <w:proofErr w:type="spellEnd"/>
      <w:r w:rsidR="008A75E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8A75E8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0310F8" w:rsidRPr="008A75E8" w:rsidRDefault="000310F8" w:rsidP="00B1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0B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Выполнение эскизов - архитектура усадьбы</w:t>
      </w:r>
      <w:r w:rsidR="008A75E8" w:rsidRPr="008A75E8">
        <w:rPr>
          <w:rFonts w:ascii="Times New Roman" w:hAnsi="Times New Roman" w:cs="Times New Roman"/>
          <w:sz w:val="28"/>
          <w:szCs w:val="28"/>
        </w:rPr>
        <w:t xml:space="preserve"> </w:t>
      </w:r>
      <w:r w:rsidR="008A75E8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0310F8" w:rsidRDefault="000310F8" w:rsidP="00B1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20B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Роспись декоративного панно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Новотомниково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моя малая Родина»:</w:t>
      </w:r>
      <w:r w:rsidR="008A75E8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0310F8" w:rsidRPr="00AD4077" w:rsidRDefault="000310F8" w:rsidP="00B17D2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77">
        <w:rPr>
          <w:rFonts w:ascii="Times New Roman" w:hAnsi="Times New Roman" w:cs="Times New Roman"/>
          <w:sz w:val="28"/>
          <w:szCs w:val="28"/>
        </w:rPr>
        <w:t xml:space="preserve">Подготовка деревянной поверхности (грунтовка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AD4077">
        <w:rPr>
          <w:rFonts w:ascii="Times New Roman" w:hAnsi="Times New Roman" w:cs="Times New Roman"/>
          <w:sz w:val="28"/>
          <w:szCs w:val="28"/>
        </w:rPr>
        <w:t>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310F8" w:rsidRDefault="000310F8" w:rsidP="000310F8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Линейный рисунок</w:t>
      </w:r>
    </w:p>
    <w:p w:rsidR="000310F8" w:rsidRPr="00F31036" w:rsidRDefault="000310F8" w:rsidP="000310F8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Подмалевок</w:t>
      </w:r>
    </w:p>
    <w:p w:rsidR="000310F8" w:rsidRDefault="000310F8" w:rsidP="000310F8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Оживка</w:t>
      </w:r>
    </w:p>
    <w:p w:rsidR="000310F8" w:rsidRDefault="000310F8" w:rsidP="000310F8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Покрытие лаком</w:t>
      </w:r>
    </w:p>
    <w:p w:rsidR="00DD715C" w:rsidRPr="00DD715C" w:rsidRDefault="00DD715C" w:rsidP="00DD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747" w:rsidRPr="00AE6747" w:rsidRDefault="00AE6747" w:rsidP="00B1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47">
        <w:rPr>
          <w:rFonts w:ascii="Times New Roman" w:hAnsi="Times New Roman" w:cs="Times New Roman"/>
          <w:sz w:val="28"/>
          <w:szCs w:val="28"/>
        </w:rPr>
        <w:t xml:space="preserve">В настоящее время единственным полностью сохранившимся в Тамбовской области памятником дворянской усадебной архитектуры является бывшее имение графа Иллариона Ивановича Воронцова-Дашкова в селе </w:t>
      </w:r>
      <w:proofErr w:type="spellStart"/>
      <w:r w:rsidRPr="00AE6747">
        <w:rPr>
          <w:rFonts w:ascii="Times New Roman" w:hAnsi="Times New Roman" w:cs="Times New Roman"/>
          <w:sz w:val="28"/>
          <w:szCs w:val="28"/>
        </w:rPr>
        <w:t>Новотомниково</w:t>
      </w:r>
      <w:proofErr w:type="spellEnd"/>
      <w:r w:rsidRPr="00AE67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6747"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 w:rsidRPr="00AE6747">
        <w:rPr>
          <w:rFonts w:ascii="Times New Roman" w:hAnsi="Times New Roman" w:cs="Times New Roman"/>
          <w:sz w:val="28"/>
          <w:szCs w:val="28"/>
        </w:rPr>
        <w:t xml:space="preserve"> района. Это уникальный уголок русской земли, где уцелели не только усадебные и хозяйственные постройки, но и действующий конезавод, барский парк с каскадом прудов, великолепная церковь, жилые и хозяйственные строения крестьян, да и весь ландшафт местности сохраняет еще аромат прежней, давно ушедшей от нас жизни.</w:t>
      </w:r>
    </w:p>
    <w:p w:rsidR="000310F8" w:rsidRDefault="000310F8" w:rsidP="00B1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экскурсии  дети знакомятся с жизнью родного села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веков, с яркой личностью графа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И.И.Воронцова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-Дашкова, с архитектурой усадьбы, с работой архитектора Н. В. Султанова, с экономикой имения. Дети выполняют наброски карандашом.</w:t>
      </w:r>
    </w:p>
    <w:p w:rsidR="00527AA6" w:rsidRDefault="00DD715C" w:rsidP="00B1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CD7EA1">
        <w:rPr>
          <w:rFonts w:ascii="Times New Roman" w:hAnsi="Times New Roman" w:cs="Times New Roman"/>
          <w:sz w:val="28"/>
          <w:szCs w:val="28"/>
        </w:rPr>
        <w:t xml:space="preserve">в </w:t>
      </w:r>
      <w:r w:rsidR="000310F8">
        <w:rPr>
          <w:rFonts w:ascii="Times New Roman" w:hAnsi="Times New Roman" w:cs="Times New Roman"/>
          <w:sz w:val="28"/>
          <w:szCs w:val="28"/>
        </w:rPr>
        <w:t>школе искусств дети выполняют эскизы «Благовещенский храм», «Дом графа», «Конюшни и лошади», «Въездные</w:t>
      </w:r>
      <w:r w:rsidR="00CD7EA1">
        <w:rPr>
          <w:rFonts w:ascii="Times New Roman" w:hAnsi="Times New Roman" w:cs="Times New Roman"/>
          <w:sz w:val="28"/>
          <w:szCs w:val="28"/>
        </w:rPr>
        <w:t xml:space="preserve"> ворота», «Графский парк». Дети</w:t>
      </w:r>
      <w:r w:rsidR="000310F8">
        <w:rPr>
          <w:rFonts w:ascii="Times New Roman" w:hAnsi="Times New Roman" w:cs="Times New Roman"/>
          <w:sz w:val="28"/>
          <w:szCs w:val="28"/>
        </w:rPr>
        <w:t xml:space="preserve"> составляют многоярусные композиции, проходит </w:t>
      </w:r>
      <w:r w:rsidR="004B7A64">
        <w:rPr>
          <w:rFonts w:ascii="Times New Roman" w:hAnsi="Times New Roman" w:cs="Times New Roman"/>
          <w:sz w:val="28"/>
          <w:szCs w:val="28"/>
        </w:rPr>
        <w:t xml:space="preserve">коллективное </w:t>
      </w:r>
      <w:r w:rsidR="000310F8">
        <w:rPr>
          <w:rFonts w:ascii="Times New Roman" w:hAnsi="Times New Roman" w:cs="Times New Roman"/>
          <w:sz w:val="28"/>
          <w:szCs w:val="28"/>
        </w:rPr>
        <w:lastRenderedPageBreak/>
        <w:t>обсуждение</w:t>
      </w:r>
      <w:r w:rsidR="004B7A64">
        <w:rPr>
          <w:rFonts w:ascii="Times New Roman" w:hAnsi="Times New Roman" w:cs="Times New Roman"/>
          <w:sz w:val="28"/>
          <w:szCs w:val="28"/>
        </w:rPr>
        <w:t xml:space="preserve"> каждой работы</w:t>
      </w:r>
      <w:r w:rsidR="000310F8">
        <w:rPr>
          <w:rFonts w:ascii="Times New Roman" w:hAnsi="Times New Roman" w:cs="Times New Roman"/>
          <w:sz w:val="28"/>
          <w:szCs w:val="28"/>
        </w:rPr>
        <w:t xml:space="preserve"> и выбирается наиболее удачная композиция.</w:t>
      </w:r>
      <w:r w:rsidR="004B7A64">
        <w:rPr>
          <w:rFonts w:ascii="Times New Roman" w:hAnsi="Times New Roman" w:cs="Times New Roman"/>
          <w:sz w:val="28"/>
          <w:szCs w:val="28"/>
        </w:rPr>
        <w:t xml:space="preserve"> В результате подробного обсуждения закрепляются знания о выразительности цвета,</w:t>
      </w:r>
      <w:r w:rsidR="0060173E">
        <w:rPr>
          <w:rFonts w:ascii="Times New Roman" w:hAnsi="Times New Roman" w:cs="Times New Roman"/>
          <w:sz w:val="28"/>
          <w:szCs w:val="28"/>
        </w:rPr>
        <w:t xml:space="preserve"> о способности выражать свое отношение к изображаемому, у детей развивается </w:t>
      </w:r>
      <w:r w:rsidR="00794520">
        <w:rPr>
          <w:rFonts w:ascii="Times New Roman" w:hAnsi="Times New Roman" w:cs="Times New Roman"/>
          <w:sz w:val="28"/>
          <w:szCs w:val="28"/>
        </w:rPr>
        <w:t>художественное мышление.</w:t>
      </w:r>
    </w:p>
    <w:p w:rsidR="000310F8" w:rsidRDefault="000310F8" w:rsidP="00B1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Следующий этап-роспись панно.</w:t>
      </w:r>
    </w:p>
    <w:p w:rsidR="00D75428" w:rsidRDefault="00D75428" w:rsidP="00B1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Декоративное панно имеет вытянутую по вертикали форму.</w:t>
      </w:r>
    </w:p>
    <w:p w:rsidR="000310F8" w:rsidRDefault="000310F8" w:rsidP="00B1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начинается с  подготовки деревянной поверхности к росписи.</w:t>
      </w:r>
    </w:p>
    <w:p w:rsidR="000310F8" w:rsidRDefault="000310F8" w:rsidP="00B1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многослойной  фанеры шлифуют наждачной бумагой, грунтуют крахмальным клейстером, тонируют, выполняют линейный рисунок.</w:t>
      </w:r>
    </w:p>
    <w:p w:rsidR="000310F8" w:rsidRDefault="000310F8" w:rsidP="00B1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композиции- Благовещенский храм. Дальний план- дом графа, всадники. Ближний план- фигуры людей в праздничной и обрядовой одежде.</w:t>
      </w:r>
    </w:p>
    <w:p w:rsidR="00132397" w:rsidRDefault="000310F8" w:rsidP="00794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Сюжетную композицию украшают гирлянды городецких цветов- розаны и купавки.</w:t>
      </w:r>
      <w:r w:rsidR="00D75428">
        <w:rPr>
          <w:rFonts w:ascii="Times New Roman" w:hAnsi="Times New Roman" w:cs="Times New Roman"/>
          <w:sz w:val="28"/>
          <w:szCs w:val="28"/>
        </w:rPr>
        <w:t xml:space="preserve"> Сюжетная роспись-это одна из самых трудоемких и удивительно красивых видов композиций</w:t>
      </w:r>
      <w:r w:rsidR="001C28AD">
        <w:rPr>
          <w:rFonts w:ascii="Times New Roman" w:hAnsi="Times New Roman" w:cs="Times New Roman"/>
          <w:sz w:val="28"/>
          <w:szCs w:val="28"/>
        </w:rPr>
        <w:t xml:space="preserve"> городецкой росписи. Роспись выполняют гуашевыми красками с добавлением небольшого количества клея ПВА.</w:t>
      </w:r>
      <w:r w:rsidR="006D2630">
        <w:rPr>
          <w:rFonts w:ascii="Times New Roman" w:hAnsi="Times New Roman" w:cs="Times New Roman"/>
          <w:sz w:val="28"/>
          <w:szCs w:val="28"/>
        </w:rPr>
        <w:t xml:space="preserve"> Хорошо просушенное изделие </w:t>
      </w:r>
      <w:r w:rsidR="00794520">
        <w:rPr>
          <w:rFonts w:ascii="Times New Roman" w:hAnsi="Times New Roman" w:cs="Times New Roman"/>
          <w:sz w:val="28"/>
          <w:szCs w:val="28"/>
        </w:rPr>
        <w:t>покрывают масляным лаком ПФ-283.</w:t>
      </w:r>
    </w:p>
    <w:p w:rsidR="00132397" w:rsidRDefault="00E830AF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Занимаясь в объединении «Роспись по дереву» обучающиеся имеют возможность развивать свои навыки и умения, творческие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интелектуальные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способности.</w:t>
      </w: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30A8" w:rsidRPr="00000D9D" w:rsidRDefault="007830A8" w:rsidP="008A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0A8" w:rsidRDefault="007830A8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2397" w:rsidRDefault="00504C53" w:rsidP="00B17D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D24" w:rsidRDefault="00B17D24" w:rsidP="00B1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Востребованность данной разработки состоит в том, что дети, изучая историко-культурное наследие родного края, прикасаются к памятникам архитектуры, участвуют в создании текстов экскурсии, выполняют сюжетные композиции, сохраняя традиции народных мастеров.</w:t>
      </w:r>
    </w:p>
    <w:p w:rsidR="00176DDD" w:rsidRDefault="00F1621A" w:rsidP="00B1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занятий по данной методической разработке наблюдается активизация интереса к изучению истории </w:t>
      </w:r>
      <w:r w:rsidR="00E42142">
        <w:rPr>
          <w:rFonts w:ascii="Times New Roman" w:hAnsi="Times New Roman" w:cs="Times New Roman"/>
          <w:sz w:val="28"/>
          <w:szCs w:val="28"/>
        </w:rPr>
        <w:t>своей малой Родины</w:t>
      </w:r>
      <w:r w:rsidR="00450169">
        <w:rPr>
          <w:rFonts w:ascii="Times New Roman" w:hAnsi="Times New Roman" w:cs="Times New Roman"/>
          <w:sz w:val="28"/>
          <w:szCs w:val="28"/>
        </w:rPr>
        <w:t>, понимание важ</w:t>
      </w:r>
      <w:r w:rsidR="004C3C38">
        <w:rPr>
          <w:rFonts w:ascii="Times New Roman" w:hAnsi="Times New Roman" w:cs="Times New Roman"/>
          <w:sz w:val="28"/>
          <w:szCs w:val="28"/>
        </w:rPr>
        <w:t>н</w:t>
      </w:r>
      <w:r w:rsidR="00450169">
        <w:rPr>
          <w:rFonts w:ascii="Times New Roman" w:hAnsi="Times New Roman" w:cs="Times New Roman"/>
          <w:sz w:val="28"/>
          <w:szCs w:val="28"/>
        </w:rPr>
        <w:t>ости</w:t>
      </w:r>
      <w:r w:rsidR="004C3C38">
        <w:rPr>
          <w:rFonts w:ascii="Times New Roman" w:hAnsi="Times New Roman" w:cs="Times New Roman"/>
          <w:sz w:val="28"/>
          <w:szCs w:val="28"/>
        </w:rPr>
        <w:t xml:space="preserve"> сохранения памятников истории, архитектуры. </w:t>
      </w:r>
      <w:r w:rsidR="00450169">
        <w:rPr>
          <w:rFonts w:ascii="Times New Roman" w:hAnsi="Times New Roman" w:cs="Times New Roman"/>
          <w:sz w:val="28"/>
          <w:szCs w:val="28"/>
        </w:rPr>
        <w:t xml:space="preserve"> Дети проявляют свое отношение к изображаемому, выражают свои чувства уважения к прошлому своего народа. </w:t>
      </w:r>
    </w:p>
    <w:p w:rsidR="008530F7" w:rsidRDefault="008530F7" w:rsidP="00B1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8530F7">
      <w:pPr>
        <w:ind w:firstLine="709"/>
        <w:jc w:val="both"/>
        <w:rPr>
          <w:sz w:val="28"/>
          <w:szCs w:val="28"/>
        </w:rPr>
      </w:pPr>
    </w:p>
    <w:p w:rsidR="00504C53" w:rsidRDefault="00504C53" w:rsidP="008530F7">
      <w:pPr>
        <w:ind w:firstLine="709"/>
        <w:jc w:val="both"/>
        <w:rPr>
          <w:sz w:val="28"/>
          <w:szCs w:val="28"/>
        </w:rPr>
      </w:pPr>
    </w:p>
    <w:p w:rsidR="008530F7" w:rsidRPr="00504C53" w:rsidRDefault="008530F7" w:rsidP="008530F7">
      <w:pPr>
        <w:pStyle w:val="1"/>
        <w:ind w:firstLine="709"/>
        <w:jc w:val="both"/>
        <w:rPr>
          <w:b w:val="0"/>
          <w:sz w:val="28"/>
          <w:szCs w:val="28"/>
        </w:rPr>
      </w:pPr>
      <w:r w:rsidRPr="00DA6859">
        <w:rPr>
          <w:sz w:val="28"/>
          <w:szCs w:val="28"/>
        </w:rPr>
        <w:lastRenderedPageBreak/>
        <w:t xml:space="preserve">                               </w:t>
      </w:r>
      <w:r w:rsidRPr="00504C53">
        <w:rPr>
          <w:b w:val="0"/>
          <w:sz w:val="28"/>
          <w:szCs w:val="28"/>
        </w:rPr>
        <w:t xml:space="preserve">СПИСОК ЛИТЕРАТУРЫ </w:t>
      </w:r>
    </w:p>
    <w:p w:rsidR="00504C53" w:rsidRPr="00504C53" w:rsidRDefault="00504C53" w:rsidP="00504C53">
      <w:pPr>
        <w:rPr>
          <w:lang w:eastAsia="ru-RU"/>
        </w:rPr>
      </w:pPr>
    </w:p>
    <w:p w:rsidR="008530F7" w:rsidRPr="00DA6859" w:rsidRDefault="008530F7" w:rsidP="008530F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59">
        <w:rPr>
          <w:rFonts w:ascii="Times New Roman" w:hAnsi="Times New Roman" w:cs="Times New Roman"/>
          <w:sz w:val="28"/>
          <w:szCs w:val="28"/>
        </w:rPr>
        <w:t xml:space="preserve">Соколова М.С.  Художественная роспись по дереву. Технология народных художественных промыслов. М.; </w:t>
      </w:r>
      <w:proofErr w:type="spellStart"/>
      <w:r w:rsidRPr="00DA6859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DA6859">
        <w:rPr>
          <w:rFonts w:ascii="Times New Roman" w:hAnsi="Times New Roman" w:cs="Times New Roman"/>
          <w:sz w:val="28"/>
          <w:szCs w:val="28"/>
        </w:rPr>
        <w:t>. из</w:t>
      </w:r>
      <w:proofErr w:type="gramStart"/>
      <w:r w:rsidRPr="00DA68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6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85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A6859">
        <w:rPr>
          <w:rFonts w:ascii="Times New Roman" w:hAnsi="Times New Roman" w:cs="Times New Roman"/>
          <w:sz w:val="28"/>
          <w:szCs w:val="28"/>
        </w:rPr>
        <w:t xml:space="preserve">ентра  </w:t>
      </w:r>
      <w:proofErr w:type="spellStart"/>
      <w:r w:rsidRPr="00DA685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A6859">
        <w:rPr>
          <w:rFonts w:ascii="Times New Roman" w:hAnsi="Times New Roman" w:cs="Times New Roman"/>
          <w:sz w:val="28"/>
          <w:szCs w:val="28"/>
        </w:rPr>
        <w:t>, 2005 .-303с</w:t>
      </w:r>
    </w:p>
    <w:p w:rsidR="008530F7" w:rsidRPr="00DA6859" w:rsidRDefault="008530F7" w:rsidP="008530F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59">
        <w:rPr>
          <w:rFonts w:ascii="Times New Roman" w:hAnsi="Times New Roman" w:cs="Times New Roman"/>
          <w:sz w:val="28"/>
          <w:szCs w:val="28"/>
        </w:rPr>
        <w:t xml:space="preserve">Возвращение к истокам. Народное  искусство и детское творчество. Под </w:t>
      </w:r>
      <w:proofErr w:type="spellStart"/>
      <w:r w:rsidRPr="00DA6859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DA6859">
        <w:rPr>
          <w:rFonts w:ascii="Times New Roman" w:hAnsi="Times New Roman" w:cs="Times New Roman"/>
          <w:sz w:val="28"/>
          <w:szCs w:val="28"/>
        </w:rPr>
        <w:t xml:space="preserve"> Т.Я. </w:t>
      </w:r>
      <w:proofErr w:type="spellStart"/>
      <w:r w:rsidRPr="00DA6859">
        <w:rPr>
          <w:rFonts w:ascii="Times New Roman" w:hAnsi="Times New Roman" w:cs="Times New Roman"/>
          <w:sz w:val="28"/>
          <w:szCs w:val="28"/>
        </w:rPr>
        <w:t>Шпикаловой</w:t>
      </w:r>
      <w:proofErr w:type="spellEnd"/>
      <w:r w:rsidRPr="00DA6859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DA6859">
        <w:rPr>
          <w:rFonts w:ascii="Times New Roman" w:hAnsi="Times New Roman" w:cs="Times New Roman"/>
          <w:sz w:val="28"/>
          <w:szCs w:val="28"/>
        </w:rPr>
        <w:t>Поровской</w:t>
      </w:r>
      <w:proofErr w:type="spellEnd"/>
      <w:r w:rsidRPr="00DA6859">
        <w:rPr>
          <w:rFonts w:ascii="Times New Roman" w:hAnsi="Times New Roman" w:cs="Times New Roman"/>
          <w:sz w:val="28"/>
          <w:szCs w:val="28"/>
        </w:rPr>
        <w:t xml:space="preserve">. М; </w:t>
      </w:r>
      <w:proofErr w:type="spellStart"/>
      <w:r w:rsidRPr="00DA6859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DA6859">
        <w:rPr>
          <w:rFonts w:ascii="Times New Roman" w:hAnsi="Times New Roman" w:cs="Times New Roman"/>
          <w:sz w:val="28"/>
          <w:szCs w:val="28"/>
        </w:rPr>
        <w:t>. из</w:t>
      </w:r>
      <w:proofErr w:type="gramStart"/>
      <w:r w:rsidRPr="00DA68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6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85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A6859">
        <w:rPr>
          <w:rFonts w:ascii="Times New Roman" w:hAnsi="Times New Roman" w:cs="Times New Roman"/>
          <w:sz w:val="28"/>
          <w:szCs w:val="28"/>
        </w:rPr>
        <w:t xml:space="preserve">ентра  </w:t>
      </w:r>
      <w:proofErr w:type="spellStart"/>
      <w:r w:rsidRPr="00DA685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A6859">
        <w:rPr>
          <w:rFonts w:ascii="Times New Roman" w:hAnsi="Times New Roman" w:cs="Times New Roman"/>
          <w:sz w:val="28"/>
          <w:szCs w:val="28"/>
        </w:rPr>
        <w:t xml:space="preserve">. 2000.-272 с.  </w:t>
      </w:r>
    </w:p>
    <w:p w:rsidR="008530F7" w:rsidRPr="00DA6859" w:rsidRDefault="008530F7" w:rsidP="008530F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59">
        <w:rPr>
          <w:rFonts w:ascii="Times New Roman" w:hAnsi="Times New Roman" w:cs="Times New Roman"/>
          <w:sz w:val="28"/>
          <w:szCs w:val="28"/>
        </w:rPr>
        <w:t xml:space="preserve">Кузин В.С., </w:t>
      </w:r>
      <w:proofErr w:type="spellStart"/>
      <w:r w:rsidRPr="00DA6859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DA6859">
        <w:rPr>
          <w:rFonts w:ascii="Times New Roman" w:hAnsi="Times New Roman" w:cs="Times New Roman"/>
          <w:sz w:val="28"/>
          <w:szCs w:val="28"/>
        </w:rPr>
        <w:t xml:space="preserve"> Э.И. Изобразительное искусство 1-2 </w:t>
      </w:r>
      <w:proofErr w:type="spellStart"/>
      <w:r w:rsidRPr="00DA6859">
        <w:rPr>
          <w:rFonts w:ascii="Times New Roman" w:hAnsi="Times New Roman" w:cs="Times New Roman"/>
          <w:sz w:val="28"/>
          <w:szCs w:val="28"/>
        </w:rPr>
        <w:t>классы</w:t>
      </w:r>
      <w:proofErr w:type="gramStart"/>
      <w:r w:rsidRPr="00DA685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A6859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DA6859">
        <w:rPr>
          <w:rFonts w:ascii="Times New Roman" w:hAnsi="Times New Roman" w:cs="Times New Roman"/>
          <w:sz w:val="28"/>
          <w:szCs w:val="28"/>
        </w:rPr>
        <w:t xml:space="preserve"> для общеобразовательных уч. заведений.- М; Дрофа –1995- 240 с.</w:t>
      </w:r>
    </w:p>
    <w:p w:rsidR="008530F7" w:rsidRPr="00DA6859" w:rsidRDefault="008530F7" w:rsidP="008530F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859">
        <w:rPr>
          <w:rFonts w:ascii="Times New Roman" w:hAnsi="Times New Roman" w:cs="Times New Roman"/>
          <w:sz w:val="28"/>
          <w:szCs w:val="28"/>
        </w:rPr>
        <w:t>Никологорская</w:t>
      </w:r>
      <w:proofErr w:type="spellEnd"/>
      <w:r w:rsidRPr="00DA6859">
        <w:rPr>
          <w:rFonts w:ascii="Times New Roman" w:hAnsi="Times New Roman" w:cs="Times New Roman"/>
          <w:sz w:val="28"/>
          <w:szCs w:val="28"/>
        </w:rPr>
        <w:t xml:space="preserve"> О. Волшебные сказки. Книга для детей и родителей. Основы художественного ремесла. М; «АСТ-ПРЕСС»- 1997- 96 ст.</w:t>
      </w:r>
    </w:p>
    <w:p w:rsidR="008530F7" w:rsidRPr="00DA6859" w:rsidRDefault="008530F7" w:rsidP="008530F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59">
        <w:rPr>
          <w:rFonts w:ascii="Times New Roman" w:hAnsi="Times New Roman" w:cs="Times New Roman"/>
          <w:sz w:val="28"/>
          <w:szCs w:val="28"/>
        </w:rPr>
        <w:t xml:space="preserve">Цвет и линия. Практическое руководство по рисунку и живописи.  Аксенов Ю, </w:t>
      </w:r>
      <w:proofErr w:type="spellStart"/>
      <w:r w:rsidRPr="00DA6859"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 w:rsidRPr="00DA6859">
        <w:rPr>
          <w:rFonts w:ascii="Times New Roman" w:hAnsi="Times New Roman" w:cs="Times New Roman"/>
          <w:sz w:val="28"/>
          <w:szCs w:val="28"/>
        </w:rPr>
        <w:t xml:space="preserve"> М. 1. выпуск. М. «Советский художник». 1976.</w:t>
      </w:r>
    </w:p>
    <w:p w:rsidR="008530F7" w:rsidRPr="00DA6859" w:rsidRDefault="008530F7" w:rsidP="008530F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859">
        <w:rPr>
          <w:rFonts w:ascii="Times New Roman" w:hAnsi="Times New Roman" w:cs="Times New Roman"/>
          <w:sz w:val="28"/>
          <w:szCs w:val="28"/>
        </w:rPr>
        <w:t>Ботова</w:t>
      </w:r>
      <w:proofErr w:type="spellEnd"/>
      <w:r w:rsidRPr="00DA6859">
        <w:rPr>
          <w:rFonts w:ascii="Times New Roman" w:hAnsi="Times New Roman" w:cs="Times New Roman"/>
          <w:sz w:val="28"/>
          <w:szCs w:val="28"/>
        </w:rPr>
        <w:t xml:space="preserve"> С.И, Приставкина Т.А. Рябчиков А. В. Рукотворная краса земли Белгородской. Учебно- методическое пособие часть 1. </w:t>
      </w:r>
      <w:proofErr w:type="spellStart"/>
      <w:r w:rsidRPr="00DA6859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DA6859">
        <w:rPr>
          <w:rFonts w:ascii="Times New Roman" w:hAnsi="Times New Roman" w:cs="Times New Roman"/>
          <w:sz w:val="28"/>
          <w:szCs w:val="28"/>
        </w:rPr>
        <w:t>. Худ</w:t>
      </w:r>
      <w:proofErr w:type="gramStart"/>
      <w:r w:rsidRPr="00DA68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68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DA685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A6859">
        <w:rPr>
          <w:rFonts w:ascii="Times New Roman" w:hAnsi="Times New Roman" w:cs="Times New Roman"/>
          <w:sz w:val="28"/>
          <w:szCs w:val="28"/>
        </w:rPr>
        <w:t>идак</w:t>
      </w:r>
      <w:proofErr w:type="spellEnd"/>
      <w:r w:rsidRPr="00DA6859">
        <w:rPr>
          <w:rFonts w:ascii="Times New Roman" w:hAnsi="Times New Roman" w:cs="Times New Roman"/>
          <w:sz w:val="28"/>
          <w:szCs w:val="28"/>
        </w:rPr>
        <w:t xml:space="preserve">. Материал. Белгород 2000. </w:t>
      </w:r>
    </w:p>
    <w:p w:rsidR="008530F7" w:rsidRPr="00DA6859" w:rsidRDefault="008530F7" w:rsidP="008530F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859">
        <w:rPr>
          <w:rFonts w:ascii="Times New Roman" w:hAnsi="Times New Roman" w:cs="Times New Roman"/>
          <w:sz w:val="28"/>
          <w:szCs w:val="28"/>
        </w:rPr>
        <w:t>Ботова</w:t>
      </w:r>
      <w:proofErr w:type="spellEnd"/>
      <w:r w:rsidRPr="00DA6859">
        <w:rPr>
          <w:rFonts w:ascii="Times New Roman" w:hAnsi="Times New Roman" w:cs="Times New Roman"/>
          <w:sz w:val="28"/>
          <w:szCs w:val="28"/>
        </w:rPr>
        <w:t xml:space="preserve"> С.И, Приставкина Т.А. Рябчиков А. В. Рукотворная краса земли Белгородской. Учебно- методическое пособие часть 2. </w:t>
      </w:r>
      <w:proofErr w:type="spellStart"/>
      <w:r w:rsidRPr="00DA6859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DA6859">
        <w:rPr>
          <w:rFonts w:ascii="Times New Roman" w:hAnsi="Times New Roman" w:cs="Times New Roman"/>
          <w:sz w:val="28"/>
          <w:szCs w:val="28"/>
        </w:rPr>
        <w:t>. Худ</w:t>
      </w:r>
      <w:proofErr w:type="gramStart"/>
      <w:r w:rsidRPr="00DA68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68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DA685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A6859">
        <w:rPr>
          <w:rFonts w:ascii="Times New Roman" w:hAnsi="Times New Roman" w:cs="Times New Roman"/>
          <w:sz w:val="28"/>
          <w:szCs w:val="28"/>
        </w:rPr>
        <w:t>идак</w:t>
      </w:r>
      <w:proofErr w:type="spellEnd"/>
      <w:r w:rsidRPr="00DA6859">
        <w:rPr>
          <w:rFonts w:ascii="Times New Roman" w:hAnsi="Times New Roman" w:cs="Times New Roman"/>
          <w:sz w:val="28"/>
          <w:szCs w:val="28"/>
        </w:rPr>
        <w:t xml:space="preserve">. Материал. Белгород 2000. </w:t>
      </w:r>
    </w:p>
    <w:p w:rsidR="008530F7" w:rsidRPr="00DA6859" w:rsidRDefault="008530F7" w:rsidP="008530F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59">
        <w:rPr>
          <w:rFonts w:ascii="Times New Roman" w:hAnsi="Times New Roman" w:cs="Times New Roman"/>
          <w:sz w:val="28"/>
          <w:szCs w:val="28"/>
        </w:rPr>
        <w:t>Романова А.Ф. Нестандартные уроки. Народные промыслы России. Волгоград. «Учитель» 2003.</w:t>
      </w:r>
    </w:p>
    <w:p w:rsidR="00DA6859" w:rsidRPr="00DA6859" w:rsidRDefault="00DA6859" w:rsidP="008530F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859">
        <w:rPr>
          <w:rFonts w:ascii="Times New Roman" w:hAnsi="Times New Roman" w:cs="Times New Roman"/>
          <w:sz w:val="28"/>
          <w:szCs w:val="28"/>
        </w:rPr>
        <w:t>Новотомниково</w:t>
      </w:r>
      <w:proofErr w:type="spellEnd"/>
      <w:r w:rsidRPr="00DA6859">
        <w:rPr>
          <w:rFonts w:ascii="Times New Roman" w:hAnsi="Times New Roman" w:cs="Times New Roman"/>
          <w:sz w:val="28"/>
          <w:szCs w:val="28"/>
        </w:rPr>
        <w:t xml:space="preserve">/ науч. ред. </w:t>
      </w:r>
      <w:proofErr w:type="spellStart"/>
      <w:r w:rsidRPr="00DA6859">
        <w:rPr>
          <w:rFonts w:ascii="Times New Roman" w:hAnsi="Times New Roman" w:cs="Times New Roman"/>
          <w:sz w:val="28"/>
          <w:szCs w:val="28"/>
        </w:rPr>
        <w:t>Ю.А.Мизис</w:t>
      </w:r>
      <w:proofErr w:type="spellEnd"/>
      <w:r w:rsidRPr="00DA6859">
        <w:rPr>
          <w:rFonts w:ascii="Times New Roman" w:hAnsi="Times New Roman" w:cs="Times New Roman"/>
          <w:sz w:val="28"/>
          <w:szCs w:val="28"/>
        </w:rPr>
        <w:t>. – Воронеж. – Центр духовного возрождения Черноземного края. 2002. – 160 с.</w:t>
      </w:r>
    </w:p>
    <w:p w:rsidR="008530F7" w:rsidRPr="008400A7" w:rsidRDefault="008400A7" w:rsidP="00B17D24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 и художественный труд в начальной школе. Составители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А.Г.Александрова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Н.В.Капустина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Издательство «</w:t>
      </w:r>
      <w:r w:rsidR="00725BC1">
        <w:rPr>
          <w:rFonts w:ascii="Times New Roman" w:hAnsi="Times New Roman" w:cs="Times New Roman"/>
          <w:sz w:val="28"/>
          <w:szCs w:val="28"/>
        </w:rPr>
        <w:t>Учитель» Волгоград 2006.</w:t>
      </w:r>
    </w:p>
    <w:p w:rsidR="008530F7" w:rsidRDefault="008530F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0F7" w:rsidRDefault="008530F7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C53" w:rsidRPr="008A6F0C" w:rsidRDefault="008A6F0C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A6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</w:p>
    <w:p w:rsidR="00504C53" w:rsidRDefault="00504C53" w:rsidP="00504C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504C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504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504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504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C53" w:rsidRDefault="00504C53" w:rsidP="00504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C53" w:rsidRPr="00132397" w:rsidRDefault="00504C53" w:rsidP="00132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04C53" w:rsidRPr="00132397" w:rsidSect="0013239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6C" w:rsidRDefault="00452B6C" w:rsidP="00132397">
      <w:pPr>
        <w:spacing w:after="0" w:line="240" w:lineRule="auto"/>
      </w:pPr>
      <w:r>
        <w:separator/>
      </w:r>
    </w:p>
  </w:endnote>
  <w:endnote w:type="continuationSeparator" w:id="0">
    <w:p w:rsidR="00452B6C" w:rsidRDefault="00452B6C" w:rsidP="0013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900318"/>
      <w:docPartObj>
        <w:docPartGallery w:val="Page Numbers (Bottom of Page)"/>
        <w:docPartUnique/>
      </w:docPartObj>
    </w:sdtPr>
    <w:sdtEndPr/>
    <w:sdtContent>
      <w:p w:rsidR="00132397" w:rsidRDefault="001323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F0C">
          <w:rPr>
            <w:noProof/>
          </w:rPr>
          <w:t>2</w:t>
        </w:r>
        <w:r>
          <w:fldChar w:fldCharType="end"/>
        </w:r>
      </w:p>
    </w:sdtContent>
  </w:sdt>
  <w:p w:rsidR="00132397" w:rsidRDefault="001323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6C" w:rsidRDefault="00452B6C" w:rsidP="00132397">
      <w:pPr>
        <w:spacing w:after="0" w:line="240" w:lineRule="auto"/>
      </w:pPr>
      <w:r>
        <w:separator/>
      </w:r>
    </w:p>
  </w:footnote>
  <w:footnote w:type="continuationSeparator" w:id="0">
    <w:p w:rsidR="00452B6C" w:rsidRDefault="00452B6C" w:rsidP="0013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B38"/>
    <w:multiLevelType w:val="hybridMultilevel"/>
    <w:tmpl w:val="B5981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20DF4"/>
    <w:multiLevelType w:val="hybridMultilevel"/>
    <w:tmpl w:val="13B6720A"/>
    <w:lvl w:ilvl="0" w:tplc="A6BAB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43"/>
    <w:rsid w:val="00000D9D"/>
    <w:rsid w:val="00003872"/>
    <w:rsid w:val="000061E6"/>
    <w:rsid w:val="000310F8"/>
    <w:rsid w:val="00086D24"/>
    <w:rsid w:val="00112C85"/>
    <w:rsid w:val="00132397"/>
    <w:rsid w:val="00176DDD"/>
    <w:rsid w:val="001C28AD"/>
    <w:rsid w:val="001F1889"/>
    <w:rsid w:val="001F517C"/>
    <w:rsid w:val="00245EAF"/>
    <w:rsid w:val="0028461D"/>
    <w:rsid w:val="00300655"/>
    <w:rsid w:val="00345AE6"/>
    <w:rsid w:val="00347F85"/>
    <w:rsid w:val="00370822"/>
    <w:rsid w:val="004131B7"/>
    <w:rsid w:val="0041724E"/>
    <w:rsid w:val="00450169"/>
    <w:rsid w:val="00452B6C"/>
    <w:rsid w:val="004A11DB"/>
    <w:rsid w:val="004B7A64"/>
    <w:rsid w:val="004C3C38"/>
    <w:rsid w:val="004D38E5"/>
    <w:rsid w:val="004F7543"/>
    <w:rsid w:val="00504C53"/>
    <w:rsid w:val="00527AA6"/>
    <w:rsid w:val="00583B03"/>
    <w:rsid w:val="0060173E"/>
    <w:rsid w:val="00624227"/>
    <w:rsid w:val="0063441D"/>
    <w:rsid w:val="00672A89"/>
    <w:rsid w:val="006946D3"/>
    <w:rsid w:val="006C0FF3"/>
    <w:rsid w:val="006D2630"/>
    <w:rsid w:val="006D3E62"/>
    <w:rsid w:val="00725BC1"/>
    <w:rsid w:val="00731040"/>
    <w:rsid w:val="007333C5"/>
    <w:rsid w:val="0076120E"/>
    <w:rsid w:val="00764038"/>
    <w:rsid w:val="007648EE"/>
    <w:rsid w:val="007830A8"/>
    <w:rsid w:val="00794520"/>
    <w:rsid w:val="00820BB8"/>
    <w:rsid w:val="008400A7"/>
    <w:rsid w:val="008530F7"/>
    <w:rsid w:val="0086250D"/>
    <w:rsid w:val="008A6F0C"/>
    <w:rsid w:val="008A75E8"/>
    <w:rsid w:val="008B25D7"/>
    <w:rsid w:val="008C34B4"/>
    <w:rsid w:val="00934160"/>
    <w:rsid w:val="00935648"/>
    <w:rsid w:val="009E4914"/>
    <w:rsid w:val="00A062A5"/>
    <w:rsid w:val="00A31E79"/>
    <w:rsid w:val="00A67E3D"/>
    <w:rsid w:val="00A97A38"/>
    <w:rsid w:val="00AD02B1"/>
    <w:rsid w:val="00AD4077"/>
    <w:rsid w:val="00AE6747"/>
    <w:rsid w:val="00B17D24"/>
    <w:rsid w:val="00B50B05"/>
    <w:rsid w:val="00B53345"/>
    <w:rsid w:val="00BB0A32"/>
    <w:rsid w:val="00BD393E"/>
    <w:rsid w:val="00C57C32"/>
    <w:rsid w:val="00C70D79"/>
    <w:rsid w:val="00CD7EA1"/>
    <w:rsid w:val="00CE024E"/>
    <w:rsid w:val="00CE39DB"/>
    <w:rsid w:val="00D13F5E"/>
    <w:rsid w:val="00D1507F"/>
    <w:rsid w:val="00D75428"/>
    <w:rsid w:val="00DA6859"/>
    <w:rsid w:val="00DD715C"/>
    <w:rsid w:val="00E165F4"/>
    <w:rsid w:val="00E42142"/>
    <w:rsid w:val="00E56F67"/>
    <w:rsid w:val="00E81668"/>
    <w:rsid w:val="00E830AF"/>
    <w:rsid w:val="00F1621A"/>
    <w:rsid w:val="00F31036"/>
    <w:rsid w:val="00F75489"/>
    <w:rsid w:val="00FD51BB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0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397"/>
  </w:style>
  <w:style w:type="paragraph" w:styleId="a5">
    <w:name w:val="footer"/>
    <w:basedOn w:val="a"/>
    <w:link w:val="a6"/>
    <w:uiPriority w:val="99"/>
    <w:unhideWhenUsed/>
    <w:rsid w:val="0013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397"/>
  </w:style>
  <w:style w:type="paragraph" w:styleId="a7">
    <w:name w:val="List Paragraph"/>
    <w:basedOn w:val="a"/>
    <w:uiPriority w:val="34"/>
    <w:qFormat/>
    <w:rsid w:val="007648EE"/>
    <w:pPr>
      <w:ind w:left="720"/>
      <w:contextualSpacing/>
    </w:pPr>
  </w:style>
  <w:style w:type="table" w:styleId="a8">
    <w:name w:val="Table Grid"/>
    <w:basedOn w:val="a1"/>
    <w:uiPriority w:val="39"/>
    <w:rsid w:val="0034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530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0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397"/>
  </w:style>
  <w:style w:type="paragraph" w:styleId="a5">
    <w:name w:val="footer"/>
    <w:basedOn w:val="a"/>
    <w:link w:val="a6"/>
    <w:uiPriority w:val="99"/>
    <w:unhideWhenUsed/>
    <w:rsid w:val="0013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397"/>
  </w:style>
  <w:style w:type="paragraph" w:styleId="a7">
    <w:name w:val="List Paragraph"/>
    <w:basedOn w:val="a"/>
    <w:uiPriority w:val="34"/>
    <w:qFormat/>
    <w:rsid w:val="007648EE"/>
    <w:pPr>
      <w:ind w:left="720"/>
      <w:contextualSpacing/>
    </w:pPr>
  </w:style>
  <w:style w:type="table" w:styleId="a8">
    <w:name w:val="Table Grid"/>
    <w:basedOn w:val="a1"/>
    <w:uiPriority w:val="39"/>
    <w:rsid w:val="0034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530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7D2D8-D673-48E7-A5DD-BEF6E528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8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58</cp:revision>
  <cp:lastPrinted>2017-10-25T07:51:00Z</cp:lastPrinted>
  <dcterms:created xsi:type="dcterms:W3CDTF">2017-10-18T14:39:00Z</dcterms:created>
  <dcterms:modified xsi:type="dcterms:W3CDTF">2017-10-25T08:26:00Z</dcterms:modified>
</cp:coreProperties>
</file>